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9C3663">
        <w:trPr>
          <w:trHeight w:val="1008"/>
        </w:trPr>
        <w:tc>
          <w:tcPr>
            <w:tcW w:w="4255" w:type="dxa"/>
            <w:tcMar>
              <w:top w:w="0" w:type="dxa"/>
              <w:left w:w="108" w:type="dxa"/>
              <w:bottom w:w="0" w:type="dxa"/>
              <w:right w:w="108" w:type="dxa"/>
            </w:tcMar>
          </w:tcPr>
          <w:p w:rsidR="003D6699" w:rsidRDefault="003D6699" w:rsidP="009C3663">
            <w:pPr>
              <w:rPr>
                <w:sz w:val="26"/>
                <w:szCs w:val="26"/>
              </w:rPr>
            </w:pPr>
          </w:p>
          <w:p w:rsidR="003D6699" w:rsidRPr="007F6A08" w:rsidRDefault="003D6699" w:rsidP="009C3663">
            <w:pPr>
              <w:rPr>
                <w:bCs/>
                <w:sz w:val="26"/>
                <w:szCs w:val="26"/>
              </w:rPr>
            </w:pPr>
            <w:r w:rsidRPr="007F6A08">
              <w:rPr>
                <w:sz w:val="26"/>
                <w:szCs w:val="26"/>
              </w:rPr>
              <w:br w:type="page"/>
            </w:r>
          </w:p>
          <w:p w:rsidR="003D6699" w:rsidRPr="007F6A08" w:rsidRDefault="003D6699" w:rsidP="009C3663">
            <w:pPr>
              <w:jc w:val="center"/>
              <w:rPr>
                <w:bCs/>
                <w:sz w:val="26"/>
                <w:szCs w:val="26"/>
              </w:rPr>
            </w:pPr>
            <w:r w:rsidRPr="007F6A08">
              <w:rPr>
                <w:bCs/>
                <w:sz w:val="26"/>
                <w:szCs w:val="26"/>
              </w:rPr>
              <w:t>SỞ GIÁO DỤC VÀ ĐÀO TẠO</w:t>
            </w:r>
          </w:p>
          <w:p w:rsidR="003D6699" w:rsidRPr="007F6A08" w:rsidRDefault="003D6699" w:rsidP="009C3663">
            <w:pPr>
              <w:jc w:val="center"/>
              <w:rPr>
                <w:bCs/>
                <w:sz w:val="26"/>
                <w:szCs w:val="26"/>
              </w:rPr>
            </w:pPr>
            <w:r w:rsidRPr="007F6A08">
              <w:rPr>
                <w:bCs/>
                <w:sz w:val="26"/>
                <w:szCs w:val="26"/>
              </w:rPr>
              <w:t>THÀNH PHỐ HỒ CHÍ MINH</w:t>
            </w:r>
          </w:p>
          <w:p w:rsidR="003D6699" w:rsidRPr="00AF3702" w:rsidRDefault="00AF3702" w:rsidP="009C3663">
            <w:pPr>
              <w:jc w:val="center"/>
              <w:rPr>
                <w:b/>
                <w:bCs/>
                <w:sz w:val="26"/>
                <w:szCs w:val="26"/>
                <w:lang w:val="vi-VN"/>
              </w:rPr>
            </w:pPr>
            <w:r>
              <w:rPr>
                <w:b/>
                <w:bCs/>
                <w:sz w:val="26"/>
                <w:szCs w:val="26"/>
              </w:rPr>
              <w:t>ĐƠN VỊ:</w:t>
            </w:r>
            <w:r>
              <w:rPr>
                <w:b/>
                <w:bCs/>
                <w:sz w:val="26"/>
                <w:szCs w:val="26"/>
                <w:lang w:val="vi-VN"/>
              </w:rPr>
              <w:t>KHCB</w:t>
            </w:r>
          </w:p>
          <w:p w:rsidR="003D6699" w:rsidRPr="007F6A08" w:rsidRDefault="003D6699" w:rsidP="009C3663">
            <w:pPr>
              <w:jc w:val="center"/>
              <w:rPr>
                <w:b/>
                <w:bCs/>
                <w:sz w:val="26"/>
                <w:szCs w:val="26"/>
              </w:rPr>
            </w:pPr>
            <w:r>
              <w:rPr>
                <w:noProof/>
                <w:lang w:val="vi-VN" w:eastAsia="vi-VN"/>
              </w:rPr>
              <mc:AlternateContent>
                <mc:Choice Requires="wps">
                  <w:drawing>
                    <wp:anchor distT="4294967294" distB="4294967294" distL="114300" distR="114300" simplePos="0" relativeHeight="251660288" behindDoc="0" locked="0" layoutInCell="1" allowOverlap="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9C3663">
            <w:pPr>
              <w:rPr>
                <w:b/>
                <w:bCs/>
                <w:sz w:val="26"/>
                <w:szCs w:val="26"/>
              </w:rPr>
            </w:pPr>
          </w:p>
          <w:p w:rsidR="003D6699" w:rsidRDefault="003D6699" w:rsidP="009C3663">
            <w:pPr>
              <w:jc w:val="center"/>
              <w:rPr>
                <w:b/>
                <w:bCs/>
                <w:sz w:val="26"/>
                <w:szCs w:val="26"/>
              </w:rPr>
            </w:pPr>
          </w:p>
          <w:p w:rsidR="003D6699" w:rsidRPr="007F6A08" w:rsidRDefault="003D6699" w:rsidP="009C3663">
            <w:pPr>
              <w:jc w:val="center"/>
              <w:rPr>
                <w:sz w:val="26"/>
                <w:szCs w:val="26"/>
              </w:rPr>
            </w:pPr>
            <w:r>
              <w:rPr>
                <w:noProof/>
                <w:lang w:val="vi-VN" w:eastAsia="vi-VN"/>
              </w:rPr>
              <mc:AlternateContent>
                <mc:Choice Requires="wps">
                  <w:drawing>
                    <wp:anchor distT="4294967294" distB="4294967294" distL="114300" distR="114300" simplePos="0" relativeHeight="251659264"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r>
            <w:proofErr w:type="spellStart"/>
            <w:r w:rsidRPr="007F6A08">
              <w:rPr>
                <w:b/>
                <w:bCs/>
                <w:sz w:val="26"/>
                <w:szCs w:val="26"/>
              </w:rPr>
              <w:t>Độc</w:t>
            </w:r>
            <w:proofErr w:type="spellEnd"/>
            <w:r w:rsidRPr="007F6A08">
              <w:rPr>
                <w:b/>
                <w:bCs/>
                <w:sz w:val="26"/>
                <w:szCs w:val="26"/>
              </w:rPr>
              <w:t xml:space="preserve"> </w:t>
            </w:r>
            <w:proofErr w:type="spellStart"/>
            <w:r w:rsidRPr="007F6A08">
              <w:rPr>
                <w:b/>
                <w:bCs/>
                <w:sz w:val="26"/>
                <w:szCs w:val="26"/>
              </w:rPr>
              <w:t>lập</w:t>
            </w:r>
            <w:proofErr w:type="spellEnd"/>
            <w:r w:rsidRPr="007F6A08">
              <w:rPr>
                <w:b/>
                <w:bCs/>
                <w:sz w:val="26"/>
                <w:szCs w:val="26"/>
              </w:rPr>
              <w:t xml:space="preserve"> - </w:t>
            </w:r>
            <w:proofErr w:type="spellStart"/>
            <w:r w:rsidRPr="007F6A08">
              <w:rPr>
                <w:b/>
                <w:bCs/>
                <w:sz w:val="26"/>
                <w:szCs w:val="26"/>
              </w:rPr>
              <w:t>Tự</w:t>
            </w:r>
            <w:proofErr w:type="spellEnd"/>
            <w:r w:rsidRPr="007F6A08">
              <w:rPr>
                <w:b/>
                <w:bCs/>
                <w:sz w:val="26"/>
                <w:szCs w:val="26"/>
              </w:rPr>
              <w:t xml:space="preserve"> do - </w:t>
            </w:r>
            <w:proofErr w:type="spellStart"/>
            <w:r w:rsidRPr="007F6A08">
              <w:rPr>
                <w:b/>
                <w:bCs/>
                <w:sz w:val="26"/>
                <w:szCs w:val="26"/>
              </w:rPr>
              <w:t>Hạnh</w:t>
            </w:r>
            <w:proofErr w:type="spellEnd"/>
            <w:r w:rsidRPr="007F6A08">
              <w:rPr>
                <w:b/>
                <w:bCs/>
                <w:sz w:val="26"/>
                <w:szCs w:val="26"/>
              </w:rPr>
              <w:t xml:space="preserve"> </w:t>
            </w:r>
            <w:proofErr w:type="spellStart"/>
            <w:r w:rsidRPr="007F6A08">
              <w:rPr>
                <w:b/>
                <w:bCs/>
                <w:sz w:val="26"/>
                <w:szCs w:val="26"/>
              </w:rPr>
              <w:t>phúc</w:t>
            </w:r>
            <w:proofErr w:type="spellEnd"/>
            <w:r w:rsidRPr="007F6A08">
              <w:rPr>
                <w:b/>
                <w:bCs/>
                <w:sz w:val="26"/>
                <w:szCs w:val="26"/>
              </w:rPr>
              <w:br/>
            </w:r>
          </w:p>
        </w:tc>
      </w:tr>
      <w:tr w:rsidR="003D6699" w:rsidRPr="007F6A08" w:rsidTr="009C3663">
        <w:trPr>
          <w:trHeight w:val="726"/>
        </w:trPr>
        <w:tc>
          <w:tcPr>
            <w:tcW w:w="4255" w:type="dxa"/>
            <w:tcMar>
              <w:top w:w="0" w:type="dxa"/>
              <w:left w:w="108" w:type="dxa"/>
              <w:bottom w:w="0" w:type="dxa"/>
              <w:right w:w="108" w:type="dxa"/>
            </w:tcMar>
          </w:tcPr>
          <w:p w:rsidR="003D6699" w:rsidRPr="007F6A08" w:rsidRDefault="003D6699" w:rsidP="009C3663">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9C3663">
            <w:pPr>
              <w:jc w:val="center"/>
              <w:rPr>
                <w:sz w:val="26"/>
                <w:szCs w:val="26"/>
              </w:rPr>
            </w:pPr>
            <w:proofErr w:type="spellStart"/>
            <w:r w:rsidRPr="007F6A08">
              <w:rPr>
                <w:i/>
                <w:iCs/>
                <w:sz w:val="26"/>
                <w:szCs w:val="26"/>
              </w:rPr>
              <w:t>Thành</w:t>
            </w:r>
            <w:proofErr w:type="spellEnd"/>
            <w:r w:rsidRPr="007F6A08">
              <w:rPr>
                <w:i/>
                <w:iCs/>
                <w:sz w:val="26"/>
                <w:szCs w:val="26"/>
              </w:rPr>
              <w:t xml:space="preserve"> </w:t>
            </w:r>
            <w:proofErr w:type="spellStart"/>
            <w:r w:rsidRPr="007F6A08">
              <w:rPr>
                <w:i/>
                <w:iCs/>
                <w:sz w:val="26"/>
                <w:szCs w:val="26"/>
              </w:rPr>
              <w:t>phố</w:t>
            </w:r>
            <w:proofErr w:type="spellEnd"/>
            <w:r w:rsidRPr="007F6A08">
              <w:rPr>
                <w:i/>
                <w:iCs/>
                <w:sz w:val="26"/>
                <w:szCs w:val="26"/>
              </w:rPr>
              <w:t xml:space="preserve"> </w:t>
            </w:r>
            <w:proofErr w:type="spellStart"/>
            <w:r w:rsidRPr="007F6A08">
              <w:rPr>
                <w:i/>
                <w:iCs/>
                <w:sz w:val="26"/>
                <w:szCs w:val="26"/>
              </w:rPr>
              <w:t>Hồ</w:t>
            </w:r>
            <w:proofErr w:type="spellEnd"/>
            <w:r w:rsidRPr="007F6A08">
              <w:rPr>
                <w:i/>
                <w:iCs/>
                <w:sz w:val="26"/>
                <w:szCs w:val="26"/>
              </w:rPr>
              <w:t xml:space="preserve"> </w:t>
            </w:r>
            <w:proofErr w:type="spellStart"/>
            <w:r w:rsidRPr="007F6A08">
              <w:rPr>
                <w:i/>
                <w:iCs/>
                <w:sz w:val="26"/>
                <w:szCs w:val="26"/>
              </w:rPr>
              <w:t>Chí</w:t>
            </w:r>
            <w:proofErr w:type="spellEnd"/>
            <w:r w:rsidRPr="007F6A08">
              <w:rPr>
                <w:i/>
                <w:iCs/>
                <w:sz w:val="26"/>
                <w:szCs w:val="26"/>
              </w:rPr>
              <w:t xml:space="preserve"> Minh,</w:t>
            </w:r>
            <w:r w:rsidR="00AF3702">
              <w:rPr>
                <w:i/>
                <w:iCs/>
                <w:sz w:val="26"/>
                <w:szCs w:val="26"/>
              </w:rPr>
              <w:t xml:space="preserve"> </w:t>
            </w:r>
            <w:proofErr w:type="spellStart"/>
            <w:r w:rsidR="00AF3702">
              <w:rPr>
                <w:i/>
                <w:iCs/>
                <w:sz w:val="26"/>
                <w:szCs w:val="26"/>
              </w:rPr>
              <w:t>ngày</w:t>
            </w:r>
            <w:proofErr w:type="spellEnd"/>
            <w:r w:rsidR="00AF3702">
              <w:rPr>
                <w:i/>
                <w:iCs/>
                <w:sz w:val="26"/>
                <w:szCs w:val="26"/>
              </w:rPr>
              <w:t xml:space="preserve"> </w:t>
            </w:r>
            <w:r w:rsidR="00AF3702">
              <w:rPr>
                <w:i/>
                <w:iCs/>
                <w:sz w:val="26"/>
                <w:szCs w:val="26"/>
                <w:lang w:val="vi-VN"/>
              </w:rPr>
              <w:t>15</w:t>
            </w:r>
            <w:r w:rsidR="005A03CC">
              <w:rPr>
                <w:i/>
                <w:iCs/>
                <w:sz w:val="26"/>
                <w:szCs w:val="26"/>
                <w:lang w:val="vi-VN"/>
              </w:rPr>
              <w:t xml:space="preserve"> </w:t>
            </w:r>
            <w:proofErr w:type="spellStart"/>
            <w:r w:rsidR="00AF3702">
              <w:rPr>
                <w:i/>
                <w:iCs/>
                <w:sz w:val="26"/>
                <w:szCs w:val="26"/>
              </w:rPr>
              <w:t>tháng</w:t>
            </w:r>
            <w:proofErr w:type="spellEnd"/>
            <w:r w:rsidR="00AF3702">
              <w:rPr>
                <w:i/>
                <w:iCs/>
                <w:sz w:val="26"/>
                <w:szCs w:val="26"/>
              </w:rPr>
              <w:t xml:space="preserve"> </w:t>
            </w:r>
            <w:r w:rsidR="00AF3702">
              <w:rPr>
                <w:i/>
                <w:iCs/>
                <w:sz w:val="26"/>
                <w:szCs w:val="26"/>
                <w:lang w:val="vi-VN"/>
              </w:rPr>
              <w:t>11</w:t>
            </w:r>
            <w:proofErr w:type="spellStart"/>
            <w:r>
              <w:rPr>
                <w:i/>
                <w:iCs/>
                <w:sz w:val="26"/>
                <w:szCs w:val="26"/>
              </w:rPr>
              <w:t>năm</w:t>
            </w:r>
            <w:proofErr w:type="spellEnd"/>
            <w:r>
              <w:rPr>
                <w:i/>
                <w:iCs/>
                <w:sz w:val="26"/>
                <w:szCs w:val="26"/>
              </w:rPr>
              <w:t xml:space="preserve">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proofErr w:type="spellStart"/>
      <w:r w:rsidRPr="00513EEF">
        <w:rPr>
          <w:b/>
          <w:spacing w:val="-4"/>
          <w:sz w:val="28"/>
          <w:szCs w:val="28"/>
        </w:rPr>
        <w:t>Hội</w:t>
      </w:r>
      <w:proofErr w:type="spellEnd"/>
      <w:r w:rsidRPr="00513EEF">
        <w:rPr>
          <w:b/>
          <w:spacing w:val="-4"/>
          <w:sz w:val="28"/>
          <w:szCs w:val="28"/>
        </w:rPr>
        <w:t xml:space="preserve"> </w:t>
      </w:r>
      <w:proofErr w:type="spellStart"/>
      <w:r w:rsidRPr="00513EEF">
        <w:rPr>
          <w:b/>
          <w:spacing w:val="-4"/>
          <w:sz w:val="28"/>
          <w:szCs w:val="28"/>
        </w:rPr>
        <w:t>thi</w:t>
      </w:r>
      <w:proofErr w:type="spellEnd"/>
      <w:r w:rsidRPr="00513EEF">
        <w:rPr>
          <w:b/>
          <w:bCs/>
          <w:sz w:val="28"/>
          <w:szCs w:val="28"/>
        </w:rPr>
        <w:t xml:space="preserve"> “</w:t>
      </w:r>
      <w:proofErr w:type="spellStart"/>
      <w:r w:rsidRPr="00513EEF">
        <w:rPr>
          <w:b/>
          <w:bCs/>
          <w:sz w:val="28"/>
          <w:szCs w:val="28"/>
        </w:rPr>
        <w:t>Người</w:t>
      </w:r>
      <w:proofErr w:type="spellEnd"/>
      <w:r w:rsidRPr="00513EEF">
        <w:rPr>
          <w:b/>
          <w:bCs/>
          <w:sz w:val="28"/>
          <w:szCs w:val="28"/>
        </w:rPr>
        <w:t xml:space="preserve"> </w:t>
      </w:r>
      <w:proofErr w:type="spellStart"/>
      <w:r w:rsidRPr="00513EEF">
        <w:rPr>
          <w:b/>
          <w:bCs/>
          <w:sz w:val="28"/>
          <w:szCs w:val="28"/>
        </w:rPr>
        <w:t>tuyên</w:t>
      </w:r>
      <w:proofErr w:type="spellEnd"/>
      <w:r w:rsidRPr="00513EEF">
        <w:rPr>
          <w:b/>
          <w:bCs/>
          <w:sz w:val="28"/>
          <w:szCs w:val="28"/>
        </w:rPr>
        <w:t xml:space="preserve"> </w:t>
      </w:r>
      <w:proofErr w:type="spellStart"/>
      <w:r w:rsidRPr="00513EEF">
        <w:rPr>
          <w:b/>
          <w:bCs/>
          <w:sz w:val="28"/>
          <w:szCs w:val="28"/>
        </w:rPr>
        <w:t>truyền</w:t>
      </w:r>
      <w:proofErr w:type="spellEnd"/>
      <w:r w:rsidRPr="00513EEF">
        <w:rPr>
          <w:b/>
          <w:bCs/>
          <w:sz w:val="28"/>
          <w:szCs w:val="28"/>
        </w:rPr>
        <w:t xml:space="preserve"> </w:t>
      </w:r>
      <w:proofErr w:type="spellStart"/>
      <w:r w:rsidRPr="00513EEF">
        <w:rPr>
          <w:b/>
          <w:bCs/>
          <w:sz w:val="28"/>
          <w:szCs w:val="28"/>
        </w:rPr>
        <w:t>pháp</w:t>
      </w:r>
      <w:proofErr w:type="spellEnd"/>
      <w:r w:rsidRPr="00513EEF">
        <w:rPr>
          <w:b/>
          <w:bCs/>
          <w:sz w:val="28"/>
          <w:szCs w:val="28"/>
        </w:rPr>
        <w:t xml:space="preserve"> </w:t>
      </w:r>
      <w:proofErr w:type="spellStart"/>
      <w:r w:rsidRPr="00513EEF">
        <w:rPr>
          <w:b/>
          <w:bCs/>
          <w:sz w:val="28"/>
          <w:szCs w:val="28"/>
        </w:rPr>
        <w:t>luật</w:t>
      </w:r>
      <w:proofErr w:type="spellEnd"/>
      <w:r w:rsidRPr="00513EEF">
        <w:rPr>
          <w:b/>
          <w:bCs/>
          <w:sz w:val="28"/>
          <w:szCs w:val="28"/>
        </w:rPr>
        <w:t xml:space="preserve"> </w:t>
      </w:r>
      <w:proofErr w:type="spellStart"/>
      <w:r w:rsidRPr="00513EEF">
        <w:rPr>
          <w:b/>
          <w:bCs/>
          <w:sz w:val="28"/>
          <w:szCs w:val="28"/>
        </w:rPr>
        <w:t>giỏi</w:t>
      </w:r>
      <w:proofErr w:type="spellEnd"/>
      <w:r w:rsidRPr="00513EEF">
        <w:rPr>
          <w:b/>
          <w:bCs/>
          <w:sz w:val="28"/>
          <w:szCs w:val="28"/>
        </w:rPr>
        <w:t>”</w:t>
      </w:r>
    </w:p>
    <w:p w:rsidR="003D6699" w:rsidRPr="00513EEF" w:rsidRDefault="003D6699" w:rsidP="003D6699">
      <w:pPr>
        <w:spacing w:line="264" w:lineRule="auto"/>
        <w:ind w:firstLine="360"/>
        <w:jc w:val="center"/>
        <w:rPr>
          <w:b/>
          <w:bCs/>
          <w:sz w:val="28"/>
          <w:szCs w:val="28"/>
        </w:rPr>
      </w:pPr>
      <w:proofErr w:type="spellStart"/>
      <w:proofErr w:type="gramStart"/>
      <w:r w:rsidRPr="00513EEF">
        <w:rPr>
          <w:b/>
          <w:bCs/>
          <w:sz w:val="28"/>
          <w:szCs w:val="28"/>
        </w:rPr>
        <w:t>ngành</w:t>
      </w:r>
      <w:proofErr w:type="spellEnd"/>
      <w:proofErr w:type="gramEnd"/>
      <w:r w:rsidRPr="00513EEF">
        <w:rPr>
          <w:b/>
          <w:bCs/>
          <w:sz w:val="28"/>
          <w:szCs w:val="28"/>
        </w:rPr>
        <w:t xml:space="preserve"> </w:t>
      </w:r>
      <w:proofErr w:type="spellStart"/>
      <w:r w:rsidRPr="00513EEF">
        <w:rPr>
          <w:b/>
          <w:bCs/>
          <w:sz w:val="28"/>
          <w:szCs w:val="28"/>
        </w:rPr>
        <w:t>Giáo</w:t>
      </w:r>
      <w:proofErr w:type="spellEnd"/>
      <w:r w:rsidRPr="00513EEF">
        <w:rPr>
          <w:b/>
          <w:bCs/>
          <w:sz w:val="28"/>
          <w:szCs w:val="28"/>
        </w:rPr>
        <w:t xml:space="preserve"> </w:t>
      </w:r>
      <w:proofErr w:type="spellStart"/>
      <w:r w:rsidRPr="00513EEF">
        <w:rPr>
          <w:b/>
          <w:bCs/>
          <w:sz w:val="28"/>
          <w:szCs w:val="28"/>
        </w:rPr>
        <w:t>dục</w:t>
      </w:r>
      <w:proofErr w:type="spellEnd"/>
      <w:r w:rsidRPr="00513EEF">
        <w:rPr>
          <w:b/>
          <w:bCs/>
          <w:sz w:val="28"/>
          <w:szCs w:val="28"/>
        </w:rPr>
        <w:t xml:space="preserve"> </w:t>
      </w:r>
      <w:proofErr w:type="spellStart"/>
      <w:r w:rsidRPr="00513EEF">
        <w:rPr>
          <w:b/>
          <w:bCs/>
          <w:sz w:val="28"/>
          <w:szCs w:val="28"/>
        </w:rPr>
        <w:t>và</w:t>
      </w:r>
      <w:proofErr w:type="spellEnd"/>
      <w:r w:rsidRPr="00513EEF">
        <w:rPr>
          <w:b/>
          <w:bCs/>
          <w:sz w:val="28"/>
          <w:szCs w:val="28"/>
        </w:rPr>
        <w:t xml:space="preserve"> </w:t>
      </w:r>
      <w:proofErr w:type="spellStart"/>
      <w:r w:rsidRPr="00513EEF">
        <w:rPr>
          <w:b/>
          <w:bCs/>
          <w:sz w:val="28"/>
          <w:szCs w:val="28"/>
        </w:rPr>
        <w:t>Đào</w:t>
      </w:r>
      <w:proofErr w:type="spellEnd"/>
      <w:r w:rsidRPr="00513EEF">
        <w:rPr>
          <w:b/>
          <w:bCs/>
          <w:sz w:val="28"/>
          <w:szCs w:val="28"/>
        </w:rPr>
        <w:t xml:space="preserve"> </w:t>
      </w:r>
      <w:proofErr w:type="spellStart"/>
      <w:r w:rsidRPr="00513EEF">
        <w:rPr>
          <w:b/>
          <w:bCs/>
          <w:sz w:val="28"/>
          <w:szCs w:val="28"/>
        </w:rPr>
        <w:t>tạo</w:t>
      </w:r>
      <w:proofErr w:type="spellEnd"/>
      <w:r w:rsidRPr="00513EEF">
        <w:rPr>
          <w:b/>
          <w:bCs/>
          <w:sz w:val="28"/>
          <w:szCs w:val="28"/>
        </w:rPr>
        <w:t xml:space="preserve"> </w:t>
      </w:r>
      <w:proofErr w:type="spellStart"/>
      <w:r w:rsidRPr="00513EEF">
        <w:rPr>
          <w:b/>
          <w:bCs/>
          <w:sz w:val="28"/>
          <w:szCs w:val="28"/>
        </w:rPr>
        <w:t>Thành</w:t>
      </w:r>
      <w:proofErr w:type="spellEnd"/>
      <w:r w:rsidRPr="00513EEF">
        <w:rPr>
          <w:b/>
          <w:bCs/>
          <w:sz w:val="28"/>
          <w:szCs w:val="28"/>
        </w:rPr>
        <w:t xml:space="preserve"> </w:t>
      </w:r>
      <w:proofErr w:type="spellStart"/>
      <w:r w:rsidRPr="00513EEF">
        <w:rPr>
          <w:b/>
          <w:bCs/>
          <w:sz w:val="28"/>
          <w:szCs w:val="28"/>
        </w:rPr>
        <w:t>phố</w:t>
      </w:r>
      <w:proofErr w:type="spellEnd"/>
      <w:r w:rsidRPr="00513EEF">
        <w:rPr>
          <w:b/>
          <w:bCs/>
          <w:sz w:val="28"/>
          <w:szCs w:val="28"/>
        </w:rPr>
        <w:t xml:space="preserve"> </w:t>
      </w:r>
      <w:proofErr w:type="spellStart"/>
      <w:r w:rsidRPr="00513EEF">
        <w:rPr>
          <w:b/>
          <w:bCs/>
          <w:sz w:val="28"/>
          <w:szCs w:val="28"/>
        </w:rPr>
        <w:t>năm</w:t>
      </w:r>
      <w:proofErr w:type="spellEnd"/>
      <w:r w:rsidRPr="00513EEF">
        <w:rPr>
          <w:b/>
          <w:bCs/>
          <w:sz w:val="28"/>
          <w:szCs w:val="28"/>
        </w:rPr>
        <w:t xml:space="preserve"> 2018</w:t>
      </w:r>
    </w:p>
    <w:p w:rsidR="003D6699" w:rsidRPr="00471E67" w:rsidRDefault="003D6699" w:rsidP="003D6699">
      <w:pPr>
        <w:jc w:val="center"/>
        <w:rPr>
          <w:sz w:val="26"/>
          <w:szCs w:val="26"/>
        </w:rPr>
      </w:pPr>
      <w:r w:rsidRPr="007F6A08">
        <w:rPr>
          <w:sz w:val="26"/>
          <w:szCs w:val="26"/>
        </w:rPr>
        <w:t>__________________</w:t>
      </w:r>
    </w:p>
    <w:p w:rsidR="003D6699" w:rsidRPr="00AF3702" w:rsidRDefault="003D6699" w:rsidP="003D6699">
      <w:pPr>
        <w:tabs>
          <w:tab w:val="right" w:leader="dot" w:pos="10170"/>
        </w:tabs>
        <w:spacing w:before="120" w:after="120"/>
        <w:rPr>
          <w:sz w:val="26"/>
          <w:szCs w:val="26"/>
          <w:lang w:val="vi-VN"/>
        </w:rPr>
      </w:pPr>
      <w:proofErr w:type="spellStart"/>
      <w:r w:rsidRPr="007F6A08">
        <w:rPr>
          <w:sz w:val="26"/>
          <w:szCs w:val="26"/>
        </w:rPr>
        <w:t>Họ</w:t>
      </w:r>
      <w:proofErr w:type="spellEnd"/>
      <w:r w:rsidRPr="007F6A08">
        <w:rPr>
          <w:sz w:val="26"/>
          <w:szCs w:val="26"/>
        </w:rPr>
        <w:t xml:space="preserve"> </w:t>
      </w:r>
      <w:proofErr w:type="spellStart"/>
      <w:r w:rsidRPr="007F6A08">
        <w:rPr>
          <w:sz w:val="26"/>
          <w:szCs w:val="26"/>
        </w:rPr>
        <w:t>và</w:t>
      </w:r>
      <w:proofErr w:type="spellEnd"/>
      <w:r w:rsidRPr="007F6A08">
        <w:rPr>
          <w:sz w:val="26"/>
          <w:szCs w:val="26"/>
        </w:rPr>
        <w:t xml:space="preserve"> </w:t>
      </w:r>
      <w:proofErr w:type="spellStart"/>
      <w:r w:rsidRPr="007F6A08">
        <w:rPr>
          <w:sz w:val="26"/>
          <w:szCs w:val="26"/>
        </w:rPr>
        <w:t>tên</w:t>
      </w:r>
      <w:proofErr w:type="spellEnd"/>
      <w:r w:rsidR="00790A72">
        <w:rPr>
          <w:sz w:val="26"/>
          <w:szCs w:val="26"/>
        </w:rPr>
        <w:t>:</w:t>
      </w:r>
      <w:r w:rsidR="00AF3702">
        <w:rPr>
          <w:sz w:val="26"/>
          <w:szCs w:val="26"/>
          <w:lang w:val="vi-VN"/>
        </w:rPr>
        <w:t xml:space="preserve">       L</w:t>
      </w:r>
      <w:r w:rsidR="00AF3702" w:rsidRPr="00AF3702">
        <w:rPr>
          <w:sz w:val="26"/>
          <w:szCs w:val="26"/>
          <w:lang w:val="vi-VN"/>
        </w:rPr>
        <w:t>ê</w:t>
      </w:r>
      <w:r w:rsidR="00AF3702">
        <w:rPr>
          <w:sz w:val="26"/>
          <w:szCs w:val="26"/>
          <w:lang w:val="vi-VN"/>
        </w:rPr>
        <w:t xml:space="preserve"> Th</w:t>
      </w:r>
      <w:r w:rsidR="00AF3702" w:rsidRPr="00AF3702">
        <w:rPr>
          <w:sz w:val="26"/>
          <w:szCs w:val="26"/>
          <w:lang w:val="vi-VN"/>
        </w:rPr>
        <w:t>á</w:t>
      </w:r>
      <w:r w:rsidR="00AF3702">
        <w:rPr>
          <w:sz w:val="26"/>
          <w:szCs w:val="26"/>
          <w:lang w:val="vi-VN"/>
        </w:rPr>
        <w:t>i H</w:t>
      </w:r>
      <w:r w:rsidR="00AF3702" w:rsidRPr="00AF3702">
        <w:rPr>
          <w:sz w:val="26"/>
          <w:szCs w:val="26"/>
          <w:lang w:val="vi-VN"/>
        </w:rPr>
        <w:t>ù</w:t>
      </w:r>
      <w:r w:rsidR="00AF3702">
        <w:rPr>
          <w:sz w:val="26"/>
          <w:szCs w:val="26"/>
          <w:lang w:val="vi-VN"/>
        </w:rPr>
        <w:t xml:space="preserve">ng , </w:t>
      </w:r>
      <w:r w:rsidR="00AF3702">
        <w:rPr>
          <w:sz w:val="26"/>
          <w:szCs w:val="26"/>
        </w:rPr>
        <w:t xml:space="preserve">Nam </w:t>
      </w:r>
    </w:p>
    <w:p w:rsidR="003D6699" w:rsidRPr="00AF3702" w:rsidRDefault="003D6699" w:rsidP="003D6699">
      <w:pPr>
        <w:tabs>
          <w:tab w:val="right" w:leader="dot" w:pos="10170"/>
        </w:tabs>
        <w:spacing w:before="120" w:after="120"/>
        <w:rPr>
          <w:sz w:val="26"/>
          <w:szCs w:val="26"/>
          <w:lang w:val="vi-VN"/>
        </w:rPr>
      </w:pPr>
      <w:r w:rsidRPr="00AF3702">
        <w:rPr>
          <w:sz w:val="26"/>
          <w:szCs w:val="26"/>
          <w:lang w:val="vi-VN"/>
        </w:rPr>
        <w:t>Ngày tháng năm sinh</w:t>
      </w:r>
      <w:r w:rsidR="00AF3702">
        <w:rPr>
          <w:sz w:val="26"/>
          <w:szCs w:val="26"/>
          <w:lang w:val="vi-VN"/>
        </w:rPr>
        <w:t>: 21-12-1974</w:t>
      </w:r>
    </w:p>
    <w:p w:rsidR="003D6699" w:rsidRPr="00AF3702" w:rsidRDefault="003D6699" w:rsidP="003D6699">
      <w:pPr>
        <w:tabs>
          <w:tab w:val="right" w:leader="dot" w:pos="10170"/>
        </w:tabs>
        <w:spacing w:before="120" w:after="120"/>
        <w:rPr>
          <w:sz w:val="26"/>
          <w:szCs w:val="26"/>
          <w:lang w:val="vi-VN"/>
        </w:rPr>
      </w:pPr>
      <w:r w:rsidRPr="00AF3702">
        <w:rPr>
          <w:sz w:val="26"/>
          <w:szCs w:val="26"/>
          <w:lang w:val="vi-VN"/>
        </w:rPr>
        <w:t>Đơn vị công tác</w:t>
      </w:r>
      <w:r w:rsidR="00AF3702">
        <w:rPr>
          <w:sz w:val="26"/>
          <w:szCs w:val="26"/>
          <w:lang w:val="vi-VN"/>
        </w:rPr>
        <w:t>: Trư</w:t>
      </w:r>
      <w:r w:rsidR="00AF3702" w:rsidRPr="00AF3702">
        <w:rPr>
          <w:sz w:val="26"/>
          <w:szCs w:val="26"/>
          <w:lang w:val="vi-VN"/>
        </w:rPr>
        <w:t>ờ</w:t>
      </w:r>
      <w:r w:rsidR="00AF3702">
        <w:rPr>
          <w:sz w:val="26"/>
          <w:szCs w:val="26"/>
          <w:lang w:val="vi-VN"/>
        </w:rPr>
        <w:t>ng cao đ</w:t>
      </w:r>
      <w:r w:rsidR="00AF3702" w:rsidRPr="00AF3702">
        <w:rPr>
          <w:sz w:val="26"/>
          <w:szCs w:val="26"/>
          <w:lang w:val="vi-VN"/>
        </w:rPr>
        <w:t>ẳ</w:t>
      </w:r>
      <w:r w:rsidR="00AF3702">
        <w:rPr>
          <w:sz w:val="26"/>
          <w:szCs w:val="26"/>
          <w:lang w:val="vi-VN"/>
        </w:rPr>
        <w:t>ng L</w:t>
      </w:r>
      <w:r w:rsidR="00AF3702" w:rsidRPr="00AF3702">
        <w:rPr>
          <w:sz w:val="26"/>
          <w:szCs w:val="26"/>
          <w:lang w:val="vi-VN"/>
        </w:rPr>
        <w:t>ý</w:t>
      </w:r>
      <w:r w:rsidR="00AF3702">
        <w:rPr>
          <w:sz w:val="26"/>
          <w:szCs w:val="26"/>
          <w:lang w:val="vi-VN"/>
        </w:rPr>
        <w:t xml:space="preserve"> T</w:t>
      </w:r>
      <w:r w:rsidR="00AF3702" w:rsidRPr="00AF3702">
        <w:rPr>
          <w:sz w:val="26"/>
          <w:szCs w:val="26"/>
          <w:lang w:val="vi-VN"/>
        </w:rPr>
        <w:t>ự</w:t>
      </w:r>
      <w:r w:rsidR="00AF3702">
        <w:rPr>
          <w:sz w:val="26"/>
          <w:szCs w:val="26"/>
          <w:lang w:val="vi-VN"/>
        </w:rPr>
        <w:t xml:space="preserve"> Tr</w:t>
      </w:r>
      <w:r w:rsidR="00AF3702" w:rsidRPr="00AF3702">
        <w:rPr>
          <w:sz w:val="26"/>
          <w:szCs w:val="26"/>
          <w:lang w:val="vi-VN"/>
        </w:rPr>
        <w:t>ọ</w:t>
      </w:r>
      <w:r w:rsidR="00AF3702">
        <w:rPr>
          <w:sz w:val="26"/>
          <w:szCs w:val="26"/>
          <w:lang w:val="vi-VN"/>
        </w:rPr>
        <w:t>ng TP.HCM</w:t>
      </w:r>
    </w:p>
    <w:p w:rsidR="003D6699" w:rsidRPr="00AF3702" w:rsidRDefault="003D6699" w:rsidP="003D6699">
      <w:pPr>
        <w:tabs>
          <w:tab w:val="right" w:leader="dot" w:pos="10170"/>
        </w:tabs>
        <w:spacing w:before="120" w:after="120"/>
        <w:rPr>
          <w:sz w:val="26"/>
          <w:szCs w:val="26"/>
          <w:lang w:val="vi-VN"/>
        </w:rPr>
      </w:pPr>
      <w:r w:rsidRPr="00AF3702">
        <w:rPr>
          <w:sz w:val="26"/>
          <w:szCs w:val="26"/>
          <w:lang w:val="vi-VN"/>
        </w:rPr>
        <w:t>Địa chỉ cư trú</w:t>
      </w:r>
      <w:r w:rsidR="00AF3702">
        <w:rPr>
          <w:sz w:val="26"/>
          <w:szCs w:val="26"/>
          <w:lang w:val="vi-VN"/>
        </w:rPr>
        <w:t>: 31/2 Đư</w:t>
      </w:r>
      <w:r w:rsidR="00AF3702" w:rsidRPr="00AF3702">
        <w:rPr>
          <w:sz w:val="26"/>
          <w:szCs w:val="26"/>
          <w:lang w:val="vi-VN"/>
        </w:rPr>
        <w:t>ờ</w:t>
      </w:r>
      <w:r w:rsidR="00AF3702">
        <w:rPr>
          <w:sz w:val="26"/>
          <w:szCs w:val="26"/>
          <w:lang w:val="vi-VN"/>
        </w:rPr>
        <w:t>ng 48- Phư</w:t>
      </w:r>
      <w:r w:rsidR="00AF3702" w:rsidRPr="00AF3702">
        <w:rPr>
          <w:sz w:val="26"/>
          <w:szCs w:val="26"/>
          <w:lang w:val="vi-VN"/>
        </w:rPr>
        <w:t>ờ</w:t>
      </w:r>
      <w:r w:rsidR="00AF3702">
        <w:rPr>
          <w:sz w:val="26"/>
          <w:szCs w:val="26"/>
          <w:lang w:val="vi-VN"/>
        </w:rPr>
        <w:t>ng HBC- Qu</w:t>
      </w:r>
      <w:r w:rsidR="00AF3702" w:rsidRPr="00AF3702">
        <w:rPr>
          <w:sz w:val="26"/>
          <w:szCs w:val="26"/>
          <w:lang w:val="vi-VN"/>
        </w:rPr>
        <w:t>ậ</w:t>
      </w:r>
      <w:r w:rsidR="00AF3702">
        <w:rPr>
          <w:sz w:val="26"/>
          <w:szCs w:val="26"/>
          <w:lang w:val="vi-VN"/>
        </w:rPr>
        <w:t>n th</w:t>
      </w:r>
      <w:r w:rsidR="00AF3702" w:rsidRPr="00AF3702">
        <w:rPr>
          <w:sz w:val="26"/>
          <w:szCs w:val="26"/>
          <w:lang w:val="vi-VN"/>
        </w:rPr>
        <w:t>ủ</w:t>
      </w:r>
      <w:r w:rsidR="00AF3702">
        <w:rPr>
          <w:sz w:val="26"/>
          <w:szCs w:val="26"/>
          <w:lang w:val="vi-VN"/>
        </w:rPr>
        <w:t xml:space="preserve"> Đ</w:t>
      </w:r>
      <w:r w:rsidR="00AF3702" w:rsidRPr="00AF3702">
        <w:rPr>
          <w:sz w:val="26"/>
          <w:szCs w:val="26"/>
          <w:lang w:val="vi-VN"/>
        </w:rPr>
        <w:t>ứ</w:t>
      </w:r>
      <w:r w:rsidR="00AF3702">
        <w:rPr>
          <w:sz w:val="26"/>
          <w:szCs w:val="26"/>
          <w:lang w:val="vi-VN"/>
        </w:rPr>
        <w:t>c</w:t>
      </w:r>
    </w:p>
    <w:p w:rsidR="003D6699" w:rsidRPr="00AF3702" w:rsidRDefault="00AF3702" w:rsidP="003D6699">
      <w:pPr>
        <w:tabs>
          <w:tab w:val="right" w:leader="dot" w:pos="10170"/>
        </w:tabs>
        <w:spacing w:before="120" w:after="120"/>
        <w:rPr>
          <w:sz w:val="26"/>
          <w:szCs w:val="26"/>
          <w:lang w:val="vi-VN"/>
        </w:rPr>
      </w:pPr>
      <w:proofErr w:type="spellStart"/>
      <w:r>
        <w:rPr>
          <w:sz w:val="26"/>
          <w:szCs w:val="26"/>
        </w:rPr>
        <w:t>Điện</w:t>
      </w:r>
      <w:proofErr w:type="spellEnd"/>
      <w:r>
        <w:rPr>
          <w:sz w:val="26"/>
          <w:szCs w:val="26"/>
        </w:rPr>
        <w:t xml:space="preserve"> </w:t>
      </w:r>
      <w:proofErr w:type="spellStart"/>
      <w:r>
        <w:rPr>
          <w:sz w:val="26"/>
          <w:szCs w:val="26"/>
        </w:rPr>
        <w:t>thoại</w:t>
      </w:r>
      <w:proofErr w:type="spellEnd"/>
      <w:proofErr w:type="gramStart"/>
      <w:r>
        <w:rPr>
          <w:sz w:val="26"/>
          <w:szCs w:val="26"/>
          <w:lang w:val="vi-VN"/>
        </w:rPr>
        <w:t>:0908453132</w:t>
      </w:r>
      <w:proofErr w:type="gramEnd"/>
    </w:p>
    <w:p w:rsidR="003D6699" w:rsidRPr="00AF3702" w:rsidRDefault="003D6699" w:rsidP="003D6699">
      <w:pPr>
        <w:tabs>
          <w:tab w:val="right" w:leader="dot" w:pos="10170"/>
        </w:tabs>
        <w:spacing w:before="120" w:after="120"/>
        <w:rPr>
          <w:sz w:val="26"/>
          <w:szCs w:val="26"/>
          <w:lang w:val="vi-V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9C3663">
        <w:tc>
          <w:tcPr>
            <w:tcW w:w="4201" w:type="dxa"/>
            <w:gridSpan w:val="2"/>
          </w:tcPr>
          <w:p w:rsidR="003D6699" w:rsidRPr="007F6A08" w:rsidRDefault="003D6699" w:rsidP="009C3663">
            <w:pPr>
              <w:jc w:val="center"/>
              <w:rPr>
                <w:b/>
                <w:sz w:val="26"/>
                <w:szCs w:val="26"/>
              </w:rPr>
            </w:pPr>
            <w:proofErr w:type="spellStart"/>
            <w:r w:rsidRPr="007F6A08">
              <w:rPr>
                <w:b/>
                <w:sz w:val="26"/>
                <w:szCs w:val="26"/>
              </w:rPr>
              <w:t>Kết</w:t>
            </w:r>
            <w:proofErr w:type="spellEnd"/>
            <w:r w:rsidRPr="007F6A08">
              <w:rPr>
                <w:b/>
                <w:sz w:val="26"/>
                <w:szCs w:val="26"/>
              </w:rPr>
              <w:t xml:space="preserve"> </w:t>
            </w:r>
            <w:proofErr w:type="spellStart"/>
            <w:r w:rsidRPr="007F6A08">
              <w:rPr>
                <w:b/>
                <w:sz w:val="26"/>
                <w:szCs w:val="26"/>
              </w:rPr>
              <w:t>quả</w:t>
            </w:r>
            <w:proofErr w:type="spellEnd"/>
            <w:r w:rsidRPr="007F6A08">
              <w:rPr>
                <w:b/>
                <w:sz w:val="26"/>
                <w:szCs w:val="26"/>
              </w:rPr>
              <w:t xml:space="preserve"> </w:t>
            </w:r>
            <w:proofErr w:type="spellStart"/>
            <w:r w:rsidRPr="007F6A08">
              <w:rPr>
                <w:b/>
                <w:sz w:val="26"/>
                <w:szCs w:val="26"/>
              </w:rPr>
              <w:t>điểm</w:t>
            </w:r>
            <w:proofErr w:type="spellEnd"/>
            <w:r w:rsidRPr="007F6A08">
              <w:rPr>
                <w:b/>
                <w:sz w:val="26"/>
                <w:szCs w:val="26"/>
              </w:rPr>
              <w:t xml:space="preserve"> 2 </w:t>
            </w:r>
            <w:proofErr w:type="spellStart"/>
            <w:r w:rsidRPr="007F6A08">
              <w:rPr>
                <w:b/>
                <w:sz w:val="26"/>
                <w:szCs w:val="26"/>
              </w:rPr>
              <w:t>phần</w:t>
            </w:r>
            <w:proofErr w:type="spellEnd"/>
          </w:p>
        </w:tc>
        <w:tc>
          <w:tcPr>
            <w:tcW w:w="2459" w:type="dxa"/>
          </w:tcPr>
          <w:p w:rsidR="003D6699" w:rsidRPr="007F6A08" w:rsidRDefault="003D6699" w:rsidP="009C3663">
            <w:pPr>
              <w:jc w:val="center"/>
              <w:rPr>
                <w:b/>
                <w:sz w:val="26"/>
                <w:szCs w:val="26"/>
              </w:rPr>
            </w:pPr>
            <w:proofErr w:type="spellStart"/>
            <w:r w:rsidRPr="007F6A08">
              <w:rPr>
                <w:b/>
                <w:sz w:val="26"/>
                <w:szCs w:val="26"/>
              </w:rPr>
              <w:t>Tổng</w:t>
            </w:r>
            <w:proofErr w:type="spellEnd"/>
            <w:r w:rsidRPr="007F6A08">
              <w:rPr>
                <w:b/>
                <w:sz w:val="26"/>
                <w:szCs w:val="26"/>
              </w:rPr>
              <w:t xml:space="preserve"> </w:t>
            </w:r>
            <w:proofErr w:type="spellStart"/>
            <w:r w:rsidRPr="007F6A08">
              <w:rPr>
                <w:b/>
                <w:sz w:val="26"/>
                <w:szCs w:val="26"/>
              </w:rPr>
              <w:t>cộng</w:t>
            </w:r>
            <w:proofErr w:type="spellEnd"/>
          </w:p>
        </w:tc>
        <w:tc>
          <w:tcPr>
            <w:tcW w:w="3420" w:type="dxa"/>
          </w:tcPr>
          <w:p w:rsidR="003D6699" w:rsidRPr="007F6A08" w:rsidRDefault="003D6699" w:rsidP="009C3663">
            <w:pPr>
              <w:jc w:val="center"/>
              <w:rPr>
                <w:b/>
                <w:sz w:val="26"/>
                <w:szCs w:val="26"/>
              </w:rPr>
            </w:pPr>
            <w:proofErr w:type="spellStart"/>
            <w:r w:rsidRPr="007F6A08">
              <w:rPr>
                <w:b/>
                <w:sz w:val="26"/>
                <w:szCs w:val="26"/>
              </w:rPr>
              <w:t>Tên</w:t>
            </w:r>
            <w:proofErr w:type="spellEnd"/>
            <w:r w:rsidRPr="007F6A08">
              <w:rPr>
                <w:b/>
                <w:sz w:val="26"/>
                <w:szCs w:val="26"/>
              </w:rPr>
              <w:t xml:space="preserve"> </w:t>
            </w:r>
            <w:proofErr w:type="spellStart"/>
            <w:r w:rsidRPr="007F6A08">
              <w:rPr>
                <w:b/>
                <w:sz w:val="26"/>
                <w:szCs w:val="26"/>
              </w:rPr>
              <w:t>Giám</w:t>
            </w:r>
            <w:proofErr w:type="spellEnd"/>
            <w:r w:rsidRPr="007F6A08">
              <w:rPr>
                <w:b/>
                <w:sz w:val="26"/>
                <w:szCs w:val="26"/>
              </w:rPr>
              <w:t xml:space="preserve"> </w:t>
            </w:r>
            <w:proofErr w:type="spellStart"/>
            <w:r w:rsidRPr="007F6A08">
              <w:rPr>
                <w:b/>
                <w:sz w:val="26"/>
                <w:szCs w:val="26"/>
              </w:rPr>
              <w:t>khảo</w:t>
            </w:r>
            <w:proofErr w:type="spellEnd"/>
          </w:p>
        </w:tc>
      </w:tr>
      <w:tr w:rsidR="003D6699" w:rsidRPr="007F6A08" w:rsidTr="009C3663">
        <w:trPr>
          <w:trHeight w:val="422"/>
        </w:trPr>
        <w:tc>
          <w:tcPr>
            <w:tcW w:w="2250" w:type="dxa"/>
          </w:tcPr>
          <w:p w:rsidR="003D6699" w:rsidRPr="007F6A08" w:rsidRDefault="003D6699" w:rsidP="009C3663">
            <w:pPr>
              <w:rPr>
                <w:sz w:val="26"/>
                <w:szCs w:val="26"/>
              </w:rPr>
            </w:pPr>
            <w:proofErr w:type="spellStart"/>
            <w:r>
              <w:rPr>
                <w:sz w:val="26"/>
                <w:szCs w:val="26"/>
              </w:rPr>
              <w:t>Phần</w:t>
            </w:r>
            <w:proofErr w:type="spellEnd"/>
            <w:r>
              <w:rPr>
                <w:sz w:val="26"/>
                <w:szCs w:val="26"/>
              </w:rPr>
              <w:t xml:space="preserve"> </w:t>
            </w:r>
            <w:proofErr w:type="spellStart"/>
            <w:r>
              <w:rPr>
                <w:sz w:val="26"/>
                <w:szCs w:val="26"/>
              </w:rPr>
              <w:t>t</w:t>
            </w:r>
            <w:r w:rsidRPr="007F6A08">
              <w:rPr>
                <w:sz w:val="26"/>
                <w:szCs w:val="26"/>
              </w:rPr>
              <w:t>rắc</w:t>
            </w:r>
            <w:proofErr w:type="spellEnd"/>
            <w:r w:rsidRPr="007F6A08">
              <w:rPr>
                <w:sz w:val="26"/>
                <w:szCs w:val="26"/>
              </w:rPr>
              <w:t xml:space="preserve"> </w:t>
            </w:r>
            <w:proofErr w:type="spellStart"/>
            <w:r w:rsidRPr="007F6A08">
              <w:rPr>
                <w:sz w:val="26"/>
                <w:szCs w:val="26"/>
              </w:rPr>
              <w:t>nghiệm</w:t>
            </w:r>
            <w:proofErr w:type="spellEnd"/>
            <w:r w:rsidRPr="007F6A08">
              <w:rPr>
                <w:sz w:val="26"/>
                <w:szCs w:val="26"/>
              </w:rPr>
              <w:t>:</w:t>
            </w:r>
          </w:p>
        </w:tc>
        <w:tc>
          <w:tcPr>
            <w:tcW w:w="1951" w:type="dxa"/>
          </w:tcPr>
          <w:p w:rsidR="003D6699" w:rsidRPr="007F6A08" w:rsidRDefault="003D6699" w:rsidP="009C3663">
            <w:pPr>
              <w:rPr>
                <w:sz w:val="26"/>
                <w:szCs w:val="26"/>
              </w:rPr>
            </w:pPr>
          </w:p>
        </w:tc>
        <w:tc>
          <w:tcPr>
            <w:tcW w:w="2459" w:type="dxa"/>
            <w:vMerge w:val="restart"/>
          </w:tcPr>
          <w:p w:rsidR="003D6699" w:rsidRPr="007F6A08" w:rsidRDefault="003D6699" w:rsidP="009C3663">
            <w:pPr>
              <w:rPr>
                <w:sz w:val="26"/>
                <w:szCs w:val="26"/>
              </w:rPr>
            </w:pPr>
          </w:p>
        </w:tc>
        <w:tc>
          <w:tcPr>
            <w:tcW w:w="3420" w:type="dxa"/>
            <w:vMerge w:val="restart"/>
          </w:tcPr>
          <w:p w:rsidR="003D6699" w:rsidRPr="007F6A08" w:rsidRDefault="003D6699" w:rsidP="009C3663">
            <w:pPr>
              <w:rPr>
                <w:sz w:val="26"/>
                <w:szCs w:val="26"/>
              </w:rPr>
            </w:pPr>
          </w:p>
        </w:tc>
      </w:tr>
      <w:tr w:rsidR="003D6699" w:rsidRPr="007F6A08" w:rsidTr="009C3663">
        <w:trPr>
          <w:trHeight w:val="458"/>
        </w:trPr>
        <w:tc>
          <w:tcPr>
            <w:tcW w:w="2250" w:type="dxa"/>
          </w:tcPr>
          <w:p w:rsidR="003D6699" w:rsidRPr="007F6A08" w:rsidRDefault="003D6699" w:rsidP="009C3663">
            <w:pPr>
              <w:rPr>
                <w:sz w:val="26"/>
                <w:szCs w:val="26"/>
              </w:rPr>
            </w:pPr>
            <w:proofErr w:type="spellStart"/>
            <w:r>
              <w:rPr>
                <w:sz w:val="26"/>
                <w:szCs w:val="26"/>
              </w:rPr>
              <w:t>Phần</w:t>
            </w:r>
            <w:proofErr w:type="spellEnd"/>
            <w:r>
              <w:rPr>
                <w:sz w:val="26"/>
                <w:szCs w:val="26"/>
              </w:rPr>
              <w:t xml:space="preserve"> </w:t>
            </w:r>
            <w:proofErr w:type="spellStart"/>
            <w:r>
              <w:rPr>
                <w:sz w:val="26"/>
                <w:szCs w:val="26"/>
              </w:rPr>
              <w:t>t</w:t>
            </w:r>
            <w:r w:rsidRPr="007F6A08">
              <w:rPr>
                <w:sz w:val="26"/>
                <w:szCs w:val="26"/>
              </w:rPr>
              <w:t>ự</w:t>
            </w:r>
            <w:proofErr w:type="spellEnd"/>
            <w:r w:rsidRPr="007F6A08">
              <w:rPr>
                <w:sz w:val="26"/>
                <w:szCs w:val="26"/>
              </w:rPr>
              <w:t xml:space="preserve"> </w:t>
            </w:r>
            <w:proofErr w:type="spellStart"/>
            <w:r w:rsidRPr="007F6A08">
              <w:rPr>
                <w:sz w:val="26"/>
                <w:szCs w:val="26"/>
              </w:rPr>
              <w:t>luận</w:t>
            </w:r>
            <w:proofErr w:type="spellEnd"/>
          </w:p>
        </w:tc>
        <w:tc>
          <w:tcPr>
            <w:tcW w:w="1951" w:type="dxa"/>
          </w:tcPr>
          <w:p w:rsidR="003D6699" w:rsidRPr="007F6A08" w:rsidRDefault="003D6699" w:rsidP="009C3663">
            <w:pPr>
              <w:rPr>
                <w:sz w:val="26"/>
                <w:szCs w:val="26"/>
              </w:rPr>
            </w:pPr>
          </w:p>
        </w:tc>
        <w:tc>
          <w:tcPr>
            <w:tcW w:w="2459" w:type="dxa"/>
            <w:vMerge/>
          </w:tcPr>
          <w:p w:rsidR="003D6699" w:rsidRPr="007F6A08" w:rsidRDefault="003D6699" w:rsidP="009C3663">
            <w:pPr>
              <w:rPr>
                <w:sz w:val="26"/>
                <w:szCs w:val="26"/>
              </w:rPr>
            </w:pPr>
          </w:p>
        </w:tc>
        <w:tc>
          <w:tcPr>
            <w:tcW w:w="3420" w:type="dxa"/>
            <w:vMerge/>
          </w:tcPr>
          <w:p w:rsidR="003D6699" w:rsidRPr="007F6A08" w:rsidRDefault="003D6699" w:rsidP="009C3663">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AF3702" w:rsidRDefault="003D6699" w:rsidP="003D6699">
      <w:pPr>
        <w:jc w:val="both"/>
        <w:rPr>
          <w:i/>
          <w:sz w:val="26"/>
          <w:szCs w:val="26"/>
          <w:lang w:val="pt-BR"/>
        </w:rPr>
      </w:pPr>
      <w:r w:rsidRPr="00AF3702">
        <w:rPr>
          <w:i/>
          <w:sz w:val="26"/>
          <w:szCs w:val="26"/>
          <w:lang w:val="pt-BR"/>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9C3663">
        <w:trPr>
          <w:trHeight w:val="661"/>
          <w:jc w:val="center"/>
        </w:trPr>
        <w:tc>
          <w:tcPr>
            <w:tcW w:w="694"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9C3663">
            <w:pPr>
              <w:spacing w:line="480" w:lineRule="auto"/>
              <w:jc w:val="center"/>
              <w:rPr>
                <w:b/>
                <w:sz w:val="26"/>
                <w:szCs w:val="26"/>
                <w:lang w:val="pt-BR"/>
              </w:rPr>
            </w:pPr>
            <w:r w:rsidRPr="007F6A08">
              <w:rPr>
                <w:b/>
                <w:sz w:val="26"/>
                <w:szCs w:val="26"/>
                <w:lang w:val="pt-BR"/>
              </w:rPr>
              <w:t>15</w:t>
            </w:r>
          </w:p>
        </w:tc>
      </w:tr>
      <w:tr w:rsidR="003D6699" w:rsidRPr="007F6A08" w:rsidTr="009C3663">
        <w:trPr>
          <w:trHeight w:val="599"/>
          <w:jc w:val="center"/>
        </w:trPr>
        <w:tc>
          <w:tcPr>
            <w:tcW w:w="694"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9C3663">
            <w:pPr>
              <w:spacing w:line="480" w:lineRule="auto"/>
              <w:jc w:val="center"/>
              <w:rPr>
                <w:sz w:val="26"/>
                <w:szCs w:val="26"/>
              </w:rPr>
            </w:pPr>
            <w:r w:rsidRPr="007F6A08">
              <w:rPr>
                <w:sz w:val="26"/>
                <w:szCs w:val="26"/>
              </w:rPr>
              <w:t>A</w:t>
            </w:r>
          </w:p>
        </w:tc>
      </w:tr>
      <w:tr w:rsidR="003D6699" w:rsidRPr="007F6A08" w:rsidTr="009C3663">
        <w:trPr>
          <w:trHeight w:val="615"/>
          <w:jc w:val="center"/>
        </w:trPr>
        <w:tc>
          <w:tcPr>
            <w:tcW w:w="694" w:type="dxa"/>
            <w:vAlign w:val="center"/>
          </w:tcPr>
          <w:p w:rsidR="003D6699" w:rsidRPr="007F6A08" w:rsidRDefault="006422F2" w:rsidP="009C3663">
            <w:pPr>
              <w:spacing w:line="480" w:lineRule="auto"/>
              <w:jc w:val="center"/>
              <w:rPr>
                <w:sz w:val="26"/>
                <w:szCs w:val="26"/>
              </w:rPr>
            </w:pPr>
            <w:r>
              <w:rPr>
                <w:sz w:val="26"/>
                <w:szCs w:val="26"/>
              </w:rPr>
              <w:t>X</w:t>
            </w:r>
          </w:p>
        </w:tc>
        <w:tc>
          <w:tcPr>
            <w:tcW w:w="607"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4"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9C3663">
            <w:pPr>
              <w:spacing w:line="480" w:lineRule="auto"/>
              <w:jc w:val="center"/>
              <w:rPr>
                <w:sz w:val="26"/>
                <w:szCs w:val="26"/>
              </w:rPr>
            </w:pPr>
            <w:r w:rsidRPr="007F6A08">
              <w:rPr>
                <w:sz w:val="26"/>
                <w:szCs w:val="26"/>
              </w:rPr>
              <w:t>B</w:t>
            </w:r>
          </w:p>
        </w:tc>
      </w:tr>
      <w:tr w:rsidR="003D6699" w:rsidRPr="007F6A08" w:rsidTr="009C3663">
        <w:trPr>
          <w:trHeight w:val="615"/>
          <w:jc w:val="center"/>
        </w:trPr>
        <w:tc>
          <w:tcPr>
            <w:tcW w:w="694"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827" w:type="dxa"/>
            <w:vAlign w:val="center"/>
          </w:tcPr>
          <w:p w:rsidR="003D6699" w:rsidRPr="007F6A08" w:rsidRDefault="003D6699" w:rsidP="009C3663">
            <w:pPr>
              <w:spacing w:line="480" w:lineRule="auto"/>
              <w:jc w:val="center"/>
              <w:rPr>
                <w:sz w:val="26"/>
                <w:szCs w:val="26"/>
              </w:rPr>
            </w:pPr>
            <w:r w:rsidRPr="007F6A08">
              <w:rPr>
                <w:sz w:val="26"/>
                <w:szCs w:val="26"/>
              </w:rPr>
              <w:t>C</w:t>
            </w:r>
          </w:p>
        </w:tc>
      </w:tr>
      <w:tr w:rsidR="003D6699" w:rsidRPr="007F6A08" w:rsidTr="009C3663">
        <w:trPr>
          <w:trHeight w:val="615"/>
          <w:jc w:val="center"/>
        </w:trPr>
        <w:tc>
          <w:tcPr>
            <w:tcW w:w="694"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7" w:type="dxa"/>
            <w:vAlign w:val="center"/>
          </w:tcPr>
          <w:p w:rsidR="003D6699" w:rsidRPr="007F6A08" w:rsidRDefault="006422F2" w:rsidP="009C3663">
            <w:pPr>
              <w:spacing w:line="480" w:lineRule="auto"/>
              <w:jc w:val="center"/>
              <w:rPr>
                <w:sz w:val="26"/>
                <w:szCs w:val="26"/>
              </w:rPr>
            </w:pPr>
            <w:r>
              <w:rPr>
                <w:sz w:val="26"/>
                <w:szCs w:val="26"/>
              </w:rPr>
              <w:t>X</w:t>
            </w:r>
          </w:p>
        </w:tc>
        <w:tc>
          <w:tcPr>
            <w:tcW w:w="604"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827" w:type="dxa"/>
            <w:vAlign w:val="center"/>
          </w:tcPr>
          <w:p w:rsidR="003D6699" w:rsidRPr="007F6A08" w:rsidRDefault="006422F2" w:rsidP="009C3663">
            <w:pPr>
              <w:spacing w:line="480" w:lineRule="auto"/>
              <w:jc w:val="center"/>
              <w:rPr>
                <w:sz w:val="26"/>
                <w:szCs w:val="26"/>
              </w:rPr>
            </w:pPr>
            <w:r>
              <w:rPr>
                <w:sz w:val="26"/>
                <w:szCs w:val="26"/>
              </w:rPr>
              <w:t>X</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9C3663">
        <w:trPr>
          <w:trHeight w:val="661"/>
          <w:jc w:val="center"/>
        </w:trPr>
        <w:tc>
          <w:tcPr>
            <w:tcW w:w="604" w:type="dxa"/>
            <w:vAlign w:val="center"/>
          </w:tcPr>
          <w:p w:rsidR="003D6699" w:rsidRPr="007F6A08" w:rsidRDefault="003D6699" w:rsidP="009C3663">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9C3663">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9C3663">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9C3663">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9C3663">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9C3663">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9C3663">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9C3663">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9C3663">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9C3663">
            <w:pPr>
              <w:spacing w:line="480" w:lineRule="auto"/>
              <w:jc w:val="center"/>
              <w:rPr>
                <w:b/>
                <w:sz w:val="26"/>
                <w:szCs w:val="26"/>
                <w:lang w:val="pt-BR"/>
              </w:rPr>
            </w:pPr>
            <w:r>
              <w:rPr>
                <w:b/>
                <w:sz w:val="26"/>
                <w:szCs w:val="26"/>
                <w:lang w:val="pt-BR"/>
              </w:rPr>
              <w:t>30</w:t>
            </w:r>
          </w:p>
        </w:tc>
      </w:tr>
      <w:tr w:rsidR="003D6699" w:rsidRPr="007F6A08" w:rsidTr="009C3663">
        <w:trPr>
          <w:trHeight w:val="599"/>
          <w:jc w:val="center"/>
        </w:trPr>
        <w:tc>
          <w:tcPr>
            <w:tcW w:w="604"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04"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9C3663">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6422F2" w:rsidP="009C3663">
            <w:pPr>
              <w:spacing w:line="480" w:lineRule="auto"/>
              <w:jc w:val="center"/>
              <w:rPr>
                <w:sz w:val="26"/>
                <w:szCs w:val="26"/>
                <w:lang w:val="pt-BR"/>
              </w:rPr>
            </w:pPr>
            <w:r>
              <w:rPr>
                <w:sz w:val="26"/>
                <w:szCs w:val="26"/>
                <w:lang w:val="pt-BR"/>
              </w:rPr>
              <w:t>X</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9C3663">
            <w:pPr>
              <w:spacing w:line="480" w:lineRule="auto"/>
              <w:jc w:val="center"/>
              <w:rPr>
                <w:sz w:val="26"/>
                <w:szCs w:val="26"/>
              </w:rPr>
            </w:pPr>
            <w:r w:rsidRPr="007F6A08">
              <w:rPr>
                <w:sz w:val="26"/>
                <w:szCs w:val="26"/>
              </w:rPr>
              <w:t>A</w:t>
            </w:r>
          </w:p>
        </w:tc>
      </w:tr>
      <w:tr w:rsidR="003D6699" w:rsidRPr="007F6A08" w:rsidTr="009C3663">
        <w:trPr>
          <w:trHeight w:val="615"/>
          <w:jc w:val="center"/>
        </w:trPr>
        <w:tc>
          <w:tcPr>
            <w:tcW w:w="604"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4"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B</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907" w:type="dxa"/>
            <w:vAlign w:val="center"/>
          </w:tcPr>
          <w:p w:rsidR="003D6699" w:rsidRPr="007F6A08" w:rsidRDefault="003D6699" w:rsidP="009C3663">
            <w:pPr>
              <w:spacing w:line="480" w:lineRule="auto"/>
              <w:jc w:val="center"/>
              <w:rPr>
                <w:sz w:val="26"/>
                <w:szCs w:val="26"/>
              </w:rPr>
            </w:pPr>
            <w:r w:rsidRPr="007F6A08">
              <w:rPr>
                <w:sz w:val="26"/>
                <w:szCs w:val="26"/>
              </w:rPr>
              <w:t>B</w:t>
            </w:r>
          </w:p>
        </w:tc>
      </w:tr>
      <w:tr w:rsidR="003D6699" w:rsidRPr="007F6A08" w:rsidTr="009C3663">
        <w:trPr>
          <w:trHeight w:val="615"/>
          <w:jc w:val="center"/>
        </w:trPr>
        <w:tc>
          <w:tcPr>
            <w:tcW w:w="604" w:type="dxa"/>
            <w:vAlign w:val="center"/>
          </w:tcPr>
          <w:p w:rsidR="003D6699" w:rsidRPr="007F6A08" w:rsidRDefault="003D6699" w:rsidP="009C3663">
            <w:pPr>
              <w:spacing w:line="480" w:lineRule="auto"/>
              <w:jc w:val="center"/>
              <w:rPr>
                <w:sz w:val="26"/>
                <w:szCs w:val="26"/>
              </w:rPr>
            </w:pPr>
            <w:r w:rsidRPr="007F6A08">
              <w:rPr>
                <w:sz w:val="26"/>
                <w:szCs w:val="26"/>
              </w:rPr>
              <w:lastRenderedPageBreak/>
              <w:t>C</w:t>
            </w:r>
          </w:p>
        </w:tc>
        <w:tc>
          <w:tcPr>
            <w:tcW w:w="607"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6422F2" w:rsidP="009C3663">
            <w:pPr>
              <w:spacing w:line="480" w:lineRule="auto"/>
              <w:jc w:val="center"/>
              <w:rPr>
                <w:sz w:val="26"/>
                <w:szCs w:val="26"/>
              </w:rPr>
            </w:pPr>
            <w:r>
              <w:rPr>
                <w:sz w:val="26"/>
                <w:szCs w:val="26"/>
              </w:rPr>
              <w:t>X</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C</w:t>
            </w:r>
          </w:p>
        </w:tc>
        <w:tc>
          <w:tcPr>
            <w:tcW w:w="907" w:type="dxa"/>
            <w:vAlign w:val="center"/>
          </w:tcPr>
          <w:p w:rsidR="003D6699" w:rsidRPr="007F6A08" w:rsidRDefault="006422F2" w:rsidP="009C3663">
            <w:pPr>
              <w:spacing w:line="480" w:lineRule="auto"/>
              <w:jc w:val="center"/>
              <w:rPr>
                <w:sz w:val="26"/>
                <w:szCs w:val="26"/>
              </w:rPr>
            </w:pPr>
            <w:r>
              <w:rPr>
                <w:sz w:val="26"/>
                <w:szCs w:val="26"/>
              </w:rPr>
              <w:t>X</w:t>
            </w:r>
          </w:p>
        </w:tc>
      </w:tr>
      <w:tr w:rsidR="003D6699" w:rsidRPr="007F6A08" w:rsidTr="009C3663">
        <w:trPr>
          <w:trHeight w:val="615"/>
          <w:jc w:val="center"/>
        </w:trPr>
        <w:tc>
          <w:tcPr>
            <w:tcW w:w="604" w:type="dxa"/>
            <w:vAlign w:val="center"/>
          </w:tcPr>
          <w:p w:rsidR="003D6699" w:rsidRPr="007F6A08" w:rsidRDefault="006422F2" w:rsidP="009C3663">
            <w:pPr>
              <w:spacing w:line="480" w:lineRule="auto"/>
              <w:jc w:val="center"/>
              <w:rPr>
                <w:sz w:val="26"/>
                <w:szCs w:val="26"/>
              </w:rPr>
            </w:pPr>
            <w:r>
              <w:rPr>
                <w:sz w:val="26"/>
                <w:szCs w:val="26"/>
              </w:rPr>
              <w:t>X</w:t>
            </w:r>
          </w:p>
        </w:tc>
        <w:tc>
          <w:tcPr>
            <w:tcW w:w="607"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6422F2" w:rsidP="009C3663">
            <w:pPr>
              <w:spacing w:line="480" w:lineRule="auto"/>
              <w:jc w:val="center"/>
              <w:rPr>
                <w:sz w:val="26"/>
                <w:szCs w:val="26"/>
              </w:rPr>
            </w:pPr>
            <w:r>
              <w:rPr>
                <w:sz w:val="26"/>
                <w:szCs w:val="26"/>
              </w:rPr>
              <w:t>X</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9C3663">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9C3663">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Default="003D6699" w:rsidP="003D6699">
      <w:pPr>
        <w:spacing w:before="120" w:after="120" w:line="264" w:lineRule="auto"/>
        <w:jc w:val="both"/>
        <w:rPr>
          <w:b/>
          <w:sz w:val="28"/>
          <w:szCs w:val="26"/>
          <w:lang w:val="vi-VN"/>
        </w:rPr>
      </w:pPr>
      <w:r w:rsidRPr="00BE250C">
        <w:rPr>
          <w:b/>
          <w:sz w:val="28"/>
          <w:szCs w:val="26"/>
        </w:rPr>
        <w:t xml:space="preserve">II- </w:t>
      </w:r>
      <w:proofErr w:type="spellStart"/>
      <w:r w:rsidRPr="00BE250C">
        <w:rPr>
          <w:b/>
          <w:sz w:val="28"/>
          <w:szCs w:val="26"/>
        </w:rPr>
        <w:t>Phần</w:t>
      </w:r>
      <w:proofErr w:type="spellEnd"/>
      <w:r w:rsidRPr="00BE250C">
        <w:rPr>
          <w:b/>
          <w:sz w:val="28"/>
          <w:szCs w:val="26"/>
        </w:rPr>
        <w:t xml:space="preserve"> </w:t>
      </w:r>
      <w:proofErr w:type="spellStart"/>
      <w:r w:rsidRPr="00BE250C">
        <w:rPr>
          <w:b/>
          <w:sz w:val="28"/>
          <w:szCs w:val="26"/>
        </w:rPr>
        <w:t>thi</w:t>
      </w:r>
      <w:proofErr w:type="spellEnd"/>
      <w:r w:rsidRPr="00BE250C">
        <w:rPr>
          <w:b/>
          <w:sz w:val="28"/>
          <w:szCs w:val="26"/>
        </w:rPr>
        <w:t xml:space="preserve"> </w:t>
      </w:r>
      <w:proofErr w:type="spellStart"/>
      <w:r w:rsidRPr="00BE250C">
        <w:rPr>
          <w:b/>
          <w:sz w:val="28"/>
          <w:szCs w:val="26"/>
        </w:rPr>
        <w:t>tự</w:t>
      </w:r>
      <w:proofErr w:type="spellEnd"/>
      <w:r w:rsidRPr="00BE250C">
        <w:rPr>
          <w:b/>
          <w:sz w:val="28"/>
          <w:szCs w:val="26"/>
        </w:rPr>
        <w:t xml:space="preserve"> </w:t>
      </w:r>
      <w:proofErr w:type="spellStart"/>
      <w:r w:rsidRPr="00BE250C">
        <w:rPr>
          <w:b/>
          <w:sz w:val="28"/>
          <w:szCs w:val="26"/>
        </w:rPr>
        <w:t>luận</w:t>
      </w:r>
      <w:proofErr w:type="spellEnd"/>
      <w:r w:rsidRPr="00BE250C">
        <w:rPr>
          <w:b/>
          <w:sz w:val="28"/>
          <w:szCs w:val="26"/>
        </w:rPr>
        <w:t xml:space="preserve"> (70 </w:t>
      </w:r>
      <w:proofErr w:type="spellStart"/>
      <w:r w:rsidRPr="00BE250C">
        <w:rPr>
          <w:b/>
          <w:sz w:val="28"/>
          <w:szCs w:val="26"/>
        </w:rPr>
        <w:t>điểm</w:t>
      </w:r>
      <w:proofErr w:type="spellEnd"/>
      <w:r w:rsidRPr="00BE250C">
        <w:rPr>
          <w:b/>
          <w:sz w:val="28"/>
          <w:szCs w:val="26"/>
        </w:rPr>
        <w:t>)</w:t>
      </w:r>
    </w:p>
    <w:p w:rsidR="00AB06F5" w:rsidRPr="00AB06F5" w:rsidRDefault="00AB06F5" w:rsidP="003D6699">
      <w:pPr>
        <w:spacing w:before="120" w:after="120" w:line="264" w:lineRule="auto"/>
        <w:jc w:val="both"/>
        <w:rPr>
          <w:b/>
          <w:sz w:val="28"/>
          <w:szCs w:val="26"/>
          <w:lang w:val="vi-VN"/>
        </w:rPr>
      </w:pPr>
      <w:r w:rsidRPr="00AB06F5">
        <w:rPr>
          <w:b/>
          <w:sz w:val="28"/>
          <w:szCs w:val="26"/>
          <w:lang w:val="vi-VN"/>
        </w:rPr>
        <w:t>Câu 1: Thầy cô hãy trình bày thực trạng khó khăn, thuận lợi trong công tác phổ biến giáo dục pháp luật tại đơn vị?</w:t>
      </w:r>
    </w:p>
    <w:p w:rsidR="00AB06F5" w:rsidRPr="00AB06F5" w:rsidRDefault="00AB06F5" w:rsidP="00AB06F5">
      <w:pPr>
        <w:shd w:val="clear" w:color="auto" w:fill="FFFFFF"/>
        <w:spacing w:before="120" w:after="120"/>
        <w:jc w:val="both"/>
        <w:rPr>
          <w:color w:val="222222"/>
          <w:sz w:val="28"/>
          <w:szCs w:val="28"/>
          <w:lang w:val="vi-VN" w:eastAsia="vi-VN"/>
        </w:rPr>
      </w:pPr>
      <w:r w:rsidRPr="00AB06F5">
        <w:rPr>
          <w:sz w:val="28"/>
          <w:szCs w:val="28"/>
          <w:lang w:val="vi-VN" w:eastAsia="vi-VN"/>
        </w:rPr>
        <w:t>2. Một số khó khăn, vướng mắc</w:t>
      </w:r>
    </w:p>
    <w:p w:rsidR="00AB06F5" w:rsidRPr="00AB06F5" w:rsidRDefault="00AB06F5" w:rsidP="00AB06F5">
      <w:pPr>
        <w:shd w:val="clear" w:color="auto" w:fill="FFFFFF"/>
        <w:spacing w:before="120" w:after="100" w:afterAutospacing="1"/>
        <w:jc w:val="both"/>
        <w:rPr>
          <w:color w:val="222222"/>
          <w:sz w:val="28"/>
          <w:szCs w:val="28"/>
          <w:lang w:val="vi-VN" w:eastAsia="vi-VN"/>
        </w:rPr>
      </w:pPr>
      <w:r w:rsidRPr="00AB06F5">
        <w:rPr>
          <w:color w:val="222222"/>
          <w:sz w:val="28"/>
          <w:szCs w:val="28"/>
          <w:lang w:val="nl-NL" w:eastAsia="vi-VN"/>
        </w:rPr>
        <w:t>Bên cạnh những kết quả đạt được trên đây, thực tế cũng cho thấy, ho</w:t>
      </w:r>
      <w:r w:rsidR="00352A45">
        <w:rPr>
          <w:color w:val="222222"/>
          <w:sz w:val="28"/>
          <w:szCs w:val="28"/>
          <w:lang w:val="nl-NL" w:eastAsia="vi-VN"/>
        </w:rPr>
        <w:t>ạt động PBGDPL tr</w:t>
      </w:r>
      <w:r w:rsidR="00352A45">
        <w:rPr>
          <w:color w:val="222222"/>
          <w:sz w:val="28"/>
          <w:szCs w:val="28"/>
          <w:lang w:val="vi-VN" w:eastAsia="vi-VN"/>
        </w:rPr>
        <w:t xml:space="preserve">ong </w:t>
      </w:r>
      <w:r w:rsidR="00352A45" w:rsidRPr="00352A45">
        <w:rPr>
          <w:color w:val="222222"/>
          <w:sz w:val="28"/>
          <w:szCs w:val="28"/>
          <w:lang w:val="vi-VN" w:eastAsia="vi-VN"/>
        </w:rPr>
        <w:t>đơ</w:t>
      </w:r>
      <w:r w:rsidR="00352A45">
        <w:rPr>
          <w:color w:val="222222"/>
          <w:sz w:val="28"/>
          <w:szCs w:val="28"/>
          <w:lang w:val="vi-VN" w:eastAsia="vi-VN"/>
        </w:rPr>
        <w:t>n v</w:t>
      </w:r>
      <w:r w:rsidR="00352A45" w:rsidRPr="00352A45">
        <w:rPr>
          <w:color w:val="222222"/>
          <w:sz w:val="28"/>
          <w:szCs w:val="28"/>
          <w:lang w:val="vi-VN" w:eastAsia="vi-VN"/>
        </w:rPr>
        <w:t>ị</w:t>
      </w:r>
      <w:r w:rsidRPr="00AB06F5">
        <w:rPr>
          <w:color w:val="222222"/>
          <w:sz w:val="28"/>
          <w:szCs w:val="28"/>
          <w:lang w:val="nl-NL" w:eastAsia="vi-VN"/>
        </w:rPr>
        <w:t xml:space="preserve"> cũng còn không ít hạn chế cần có biện pháp khắc phục, như:</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nl-NL" w:eastAsia="vi-VN"/>
        </w:rPr>
        <w:t>Thứ nhất,</w:t>
      </w:r>
      <w:r w:rsidRPr="00AB06F5">
        <w:rPr>
          <w:color w:val="222222"/>
          <w:sz w:val="28"/>
          <w:szCs w:val="28"/>
          <w:lang w:val="nl-NL" w:eastAsia="vi-VN"/>
        </w:rPr>
        <w:t> sự phối hợp giữa các cơ quan, tổ chức liên quan còn thiếu tính đồng bộ và chưa thật sự chặt chẽ; các thành viên Hội đồng phối hợp đều hoạt động kiêm nhiệm, đa số là lãnh đạo của các sở, ban, ngà</w:t>
      </w:r>
      <w:r w:rsidR="00352A45">
        <w:rPr>
          <w:color w:val="222222"/>
          <w:sz w:val="28"/>
          <w:szCs w:val="28"/>
          <w:lang w:val="nl-NL" w:eastAsia="vi-VN"/>
        </w:rPr>
        <w:t>nh</w:t>
      </w:r>
      <w:r w:rsidRPr="00AB06F5">
        <w:rPr>
          <w:color w:val="222222"/>
          <w:sz w:val="28"/>
          <w:szCs w:val="28"/>
          <w:lang w:val="nl-NL" w:eastAsia="vi-VN"/>
        </w:rPr>
        <w:t>, nên việc dành thời gian đầu tư cho hoạt động này chưa nhiều, chưa phát huy được hết vai trò, trách nhiệm của mỗi thành viên trong thực hiện nhiệm vụ chung của Hội đồng phối hợp, có nơi hầu như chỉ</w:t>
      </w:r>
      <w:r w:rsidR="00352A45">
        <w:rPr>
          <w:color w:val="222222"/>
          <w:sz w:val="28"/>
          <w:szCs w:val="28"/>
          <w:lang w:val="nl-NL" w:eastAsia="vi-VN"/>
        </w:rPr>
        <w:t xml:space="preserve"> do cơ quan t</w:t>
      </w:r>
      <w:r w:rsidR="00352A45">
        <w:rPr>
          <w:color w:val="222222"/>
          <w:sz w:val="28"/>
          <w:szCs w:val="28"/>
          <w:lang w:val="vi-VN" w:eastAsia="vi-VN"/>
        </w:rPr>
        <w:t xml:space="preserve">rong </w:t>
      </w:r>
      <w:r w:rsidR="00352A45" w:rsidRPr="00352A45">
        <w:rPr>
          <w:color w:val="222222"/>
          <w:sz w:val="28"/>
          <w:szCs w:val="28"/>
          <w:lang w:val="vi-VN" w:eastAsia="vi-VN"/>
        </w:rPr>
        <w:t>đơ</w:t>
      </w:r>
      <w:r w:rsidR="00352A45">
        <w:rPr>
          <w:color w:val="222222"/>
          <w:sz w:val="28"/>
          <w:szCs w:val="28"/>
          <w:lang w:val="vi-VN" w:eastAsia="vi-VN"/>
        </w:rPr>
        <w:t>n v</w:t>
      </w:r>
      <w:r w:rsidR="00352A45" w:rsidRPr="00352A45">
        <w:rPr>
          <w:color w:val="222222"/>
          <w:sz w:val="28"/>
          <w:szCs w:val="28"/>
          <w:lang w:val="vi-VN" w:eastAsia="vi-VN"/>
        </w:rPr>
        <w:t>ị</w:t>
      </w:r>
      <w:r w:rsidR="00352A45">
        <w:rPr>
          <w:color w:val="222222"/>
          <w:sz w:val="28"/>
          <w:szCs w:val="28"/>
          <w:lang w:val="vi-VN" w:eastAsia="vi-VN"/>
        </w:rPr>
        <w:t xml:space="preserve"> </w:t>
      </w:r>
      <w:r w:rsidRPr="00AB06F5">
        <w:rPr>
          <w:color w:val="222222"/>
          <w:sz w:val="28"/>
          <w:szCs w:val="28"/>
          <w:lang w:val="nl-NL" w:eastAsia="vi-VN"/>
        </w:rPr>
        <w:t xml:space="preserve"> chủ động triển khai thực hiện, nhất là ở cấ</w:t>
      </w:r>
      <w:r w:rsidR="00352A45">
        <w:rPr>
          <w:color w:val="222222"/>
          <w:sz w:val="28"/>
          <w:szCs w:val="28"/>
          <w:lang w:val="nl-NL" w:eastAsia="vi-VN"/>
        </w:rPr>
        <w:t xml:space="preserve">p </w:t>
      </w:r>
      <w:r w:rsidR="00352A45">
        <w:rPr>
          <w:color w:val="222222"/>
          <w:sz w:val="28"/>
          <w:szCs w:val="28"/>
          <w:lang w:val="vi-VN" w:eastAsia="vi-VN"/>
        </w:rPr>
        <w:t>trư</w:t>
      </w:r>
      <w:r w:rsidR="00352A45" w:rsidRPr="00352A45">
        <w:rPr>
          <w:color w:val="222222"/>
          <w:sz w:val="28"/>
          <w:szCs w:val="28"/>
          <w:lang w:val="vi-VN" w:eastAsia="vi-VN"/>
        </w:rPr>
        <w:t>ờ</w:t>
      </w:r>
      <w:r w:rsidR="00352A45">
        <w:rPr>
          <w:color w:val="222222"/>
          <w:sz w:val="28"/>
          <w:szCs w:val="28"/>
          <w:lang w:val="vi-VN" w:eastAsia="vi-VN"/>
        </w:rPr>
        <w:t>ng</w:t>
      </w:r>
      <w:r w:rsidR="00352A45">
        <w:rPr>
          <w:color w:val="222222"/>
          <w:sz w:val="28"/>
          <w:szCs w:val="28"/>
          <w:lang w:val="nl-NL" w:eastAsia="vi-VN"/>
        </w:rPr>
        <w:t xml:space="preserve">; ở một số </w:t>
      </w:r>
      <w:r w:rsidR="00352A45">
        <w:rPr>
          <w:color w:val="222222"/>
          <w:sz w:val="28"/>
          <w:szCs w:val="28"/>
          <w:lang w:val="vi-VN" w:eastAsia="vi-VN"/>
        </w:rPr>
        <w:t>khoa</w:t>
      </w:r>
      <w:r w:rsidR="00352A45">
        <w:rPr>
          <w:color w:val="222222"/>
          <w:sz w:val="28"/>
          <w:szCs w:val="28"/>
          <w:lang w:val="nl-NL" w:eastAsia="vi-VN"/>
        </w:rPr>
        <w:t xml:space="preserve">, đơn vị, </w:t>
      </w:r>
      <w:r w:rsidR="00352A45">
        <w:rPr>
          <w:color w:val="222222"/>
          <w:sz w:val="28"/>
          <w:szCs w:val="28"/>
          <w:lang w:val="vi-VN" w:eastAsia="vi-VN"/>
        </w:rPr>
        <w:t>t</w:t>
      </w:r>
      <w:r w:rsidR="00352A45" w:rsidRPr="00352A45">
        <w:rPr>
          <w:color w:val="222222"/>
          <w:sz w:val="28"/>
          <w:szCs w:val="28"/>
          <w:lang w:val="vi-VN" w:eastAsia="vi-VN"/>
        </w:rPr>
        <w:t>ổ</w:t>
      </w:r>
      <w:r w:rsidR="00352A45">
        <w:rPr>
          <w:color w:val="222222"/>
          <w:sz w:val="28"/>
          <w:szCs w:val="28"/>
          <w:lang w:val="vi-VN" w:eastAsia="vi-VN"/>
        </w:rPr>
        <w:t>,</w:t>
      </w:r>
      <w:r w:rsidRPr="00AB06F5">
        <w:rPr>
          <w:color w:val="222222"/>
          <w:sz w:val="28"/>
          <w:szCs w:val="28"/>
          <w:lang w:val="nl-NL" w:eastAsia="vi-VN"/>
        </w:rPr>
        <w:t xml:space="preserve"> chưa thật sự quan tâm và đầu tư đúng mức cho công tác này.</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nl-NL" w:eastAsia="vi-VN"/>
        </w:rPr>
        <w:t>Thứ hai,</w:t>
      </w:r>
      <w:r w:rsidR="00352A45">
        <w:rPr>
          <w:color w:val="222222"/>
          <w:sz w:val="28"/>
          <w:szCs w:val="28"/>
          <w:lang w:val="nl-NL" w:eastAsia="vi-VN"/>
        </w:rPr>
        <w:t> với đặc thù</w:t>
      </w:r>
      <w:r w:rsidR="00A605D9">
        <w:rPr>
          <w:color w:val="222222"/>
          <w:sz w:val="28"/>
          <w:szCs w:val="28"/>
          <w:lang w:val="vi-VN" w:eastAsia="vi-VN"/>
        </w:rPr>
        <w:t xml:space="preserve"> hi</w:t>
      </w:r>
      <w:r w:rsidR="00A605D9" w:rsidRPr="00A605D9">
        <w:rPr>
          <w:color w:val="222222"/>
          <w:sz w:val="28"/>
          <w:szCs w:val="28"/>
          <w:lang w:val="vi-VN" w:eastAsia="vi-VN"/>
        </w:rPr>
        <w:t>ệ</w:t>
      </w:r>
      <w:r w:rsidR="00A605D9">
        <w:rPr>
          <w:color w:val="222222"/>
          <w:sz w:val="28"/>
          <w:szCs w:val="28"/>
          <w:lang w:val="vi-VN" w:eastAsia="vi-VN"/>
        </w:rPr>
        <w:t>n nay</w:t>
      </w:r>
      <w:r w:rsidR="00352A45">
        <w:rPr>
          <w:color w:val="222222"/>
          <w:sz w:val="28"/>
          <w:szCs w:val="28"/>
          <w:lang w:val="nl-NL" w:eastAsia="vi-VN"/>
        </w:rPr>
        <w:t xml:space="preserve"> </w:t>
      </w:r>
      <w:r w:rsidR="00352A45">
        <w:rPr>
          <w:color w:val="222222"/>
          <w:sz w:val="28"/>
          <w:szCs w:val="28"/>
          <w:lang w:val="vi-VN" w:eastAsia="vi-VN"/>
        </w:rPr>
        <w:t>c</w:t>
      </w:r>
      <w:r w:rsidR="00352A45" w:rsidRPr="00352A45">
        <w:rPr>
          <w:color w:val="222222"/>
          <w:sz w:val="28"/>
          <w:szCs w:val="28"/>
          <w:lang w:val="vi-VN" w:eastAsia="vi-VN"/>
        </w:rPr>
        <w:t>á</w:t>
      </w:r>
      <w:r w:rsidR="00352A45">
        <w:rPr>
          <w:color w:val="222222"/>
          <w:sz w:val="28"/>
          <w:szCs w:val="28"/>
          <w:lang w:val="vi-VN" w:eastAsia="vi-VN"/>
        </w:rPr>
        <w:t>c khoa</w:t>
      </w:r>
      <w:r w:rsidR="00352A45">
        <w:rPr>
          <w:color w:val="222222"/>
          <w:sz w:val="28"/>
          <w:szCs w:val="28"/>
          <w:lang w:val="nl-NL" w:eastAsia="vi-VN"/>
        </w:rPr>
        <w:t xml:space="preserve">, </w:t>
      </w:r>
      <w:r w:rsidR="00352A45">
        <w:rPr>
          <w:color w:val="222222"/>
          <w:sz w:val="28"/>
          <w:szCs w:val="28"/>
          <w:lang w:val="vi-VN" w:eastAsia="vi-VN"/>
        </w:rPr>
        <w:t>c</w:t>
      </w:r>
      <w:r w:rsidR="00352A45" w:rsidRPr="00352A45">
        <w:rPr>
          <w:color w:val="222222"/>
          <w:sz w:val="28"/>
          <w:szCs w:val="28"/>
          <w:lang w:val="vi-VN" w:eastAsia="vi-VN"/>
        </w:rPr>
        <w:t>á</w:t>
      </w:r>
      <w:r w:rsidR="00352A45">
        <w:rPr>
          <w:color w:val="222222"/>
          <w:sz w:val="28"/>
          <w:szCs w:val="28"/>
          <w:lang w:val="vi-VN" w:eastAsia="vi-VN"/>
        </w:rPr>
        <w:t>c t</w:t>
      </w:r>
      <w:r w:rsidR="00352A45" w:rsidRPr="00352A45">
        <w:rPr>
          <w:color w:val="222222"/>
          <w:sz w:val="28"/>
          <w:szCs w:val="28"/>
          <w:lang w:val="vi-VN" w:eastAsia="vi-VN"/>
        </w:rPr>
        <w:t>ổ</w:t>
      </w:r>
      <w:r w:rsidRPr="00AB06F5">
        <w:rPr>
          <w:color w:val="222222"/>
          <w:sz w:val="28"/>
          <w:szCs w:val="28"/>
          <w:lang w:val="nl-NL" w:eastAsia="vi-VN"/>
        </w:rPr>
        <w:t>,</w:t>
      </w:r>
      <w:r w:rsidR="00A605D9">
        <w:rPr>
          <w:color w:val="222222"/>
          <w:sz w:val="28"/>
          <w:szCs w:val="28"/>
          <w:lang w:val="vi-VN" w:eastAsia="vi-VN"/>
        </w:rPr>
        <w:t>lo đ</w:t>
      </w:r>
      <w:r w:rsidR="00A605D9" w:rsidRPr="00A605D9">
        <w:rPr>
          <w:color w:val="222222"/>
          <w:sz w:val="28"/>
          <w:szCs w:val="28"/>
          <w:lang w:val="vi-VN" w:eastAsia="vi-VN"/>
        </w:rPr>
        <w:t>ầ</w:t>
      </w:r>
      <w:r w:rsidR="00A605D9">
        <w:rPr>
          <w:color w:val="222222"/>
          <w:sz w:val="28"/>
          <w:szCs w:val="28"/>
          <w:lang w:val="vi-VN" w:eastAsia="vi-VN"/>
        </w:rPr>
        <w:t>u t</w:t>
      </w:r>
      <w:r w:rsidR="00A605D9" w:rsidRPr="00A605D9">
        <w:rPr>
          <w:color w:val="222222"/>
          <w:sz w:val="28"/>
          <w:szCs w:val="28"/>
          <w:lang w:val="vi-VN" w:eastAsia="vi-VN"/>
        </w:rPr>
        <w:t>ư</w:t>
      </w:r>
      <w:r w:rsidR="00A605D9">
        <w:rPr>
          <w:color w:val="222222"/>
          <w:sz w:val="28"/>
          <w:szCs w:val="28"/>
          <w:lang w:val="vi-VN" w:eastAsia="vi-VN"/>
        </w:rPr>
        <w:t xml:space="preserve"> v</w:t>
      </w:r>
      <w:r w:rsidR="00A605D9" w:rsidRPr="00A605D9">
        <w:rPr>
          <w:color w:val="222222"/>
          <w:sz w:val="28"/>
          <w:szCs w:val="28"/>
          <w:lang w:val="vi-VN" w:eastAsia="vi-VN"/>
        </w:rPr>
        <w:t>ề</w:t>
      </w:r>
      <w:r w:rsidR="00A605D9">
        <w:rPr>
          <w:color w:val="222222"/>
          <w:sz w:val="28"/>
          <w:szCs w:val="28"/>
          <w:lang w:val="vi-VN" w:eastAsia="vi-VN"/>
        </w:rPr>
        <w:t xml:space="preserve"> chuy</w:t>
      </w:r>
      <w:r w:rsidR="00A605D9" w:rsidRPr="00A605D9">
        <w:rPr>
          <w:color w:val="222222"/>
          <w:sz w:val="28"/>
          <w:szCs w:val="28"/>
          <w:lang w:val="vi-VN" w:eastAsia="vi-VN"/>
        </w:rPr>
        <w:t>ê</w:t>
      </w:r>
      <w:r w:rsidR="00A605D9">
        <w:rPr>
          <w:color w:val="222222"/>
          <w:sz w:val="28"/>
          <w:szCs w:val="28"/>
          <w:lang w:val="vi-VN" w:eastAsia="vi-VN"/>
        </w:rPr>
        <w:t>n m</w:t>
      </w:r>
      <w:r w:rsidR="00A605D9" w:rsidRPr="00A605D9">
        <w:rPr>
          <w:color w:val="222222"/>
          <w:sz w:val="28"/>
          <w:szCs w:val="28"/>
          <w:lang w:val="vi-VN" w:eastAsia="vi-VN"/>
        </w:rPr>
        <w:t>ô</w:t>
      </w:r>
      <w:r w:rsidR="00A605D9">
        <w:rPr>
          <w:color w:val="222222"/>
          <w:sz w:val="28"/>
          <w:szCs w:val="28"/>
          <w:lang w:val="vi-VN" w:eastAsia="vi-VN"/>
        </w:rPr>
        <w:t>n gi</w:t>
      </w:r>
      <w:r w:rsidR="00A605D9" w:rsidRPr="00A605D9">
        <w:rPr>
          <w:color w:val="222222"/>
          <w:sz w:val="28"/>
          <w:szCs w:val="28"/>
          <w:lang w:val="vi-VN" w:eastAsia="vi-VN"/>
        </w:rPr>
        <w:t>ả</w:t>
      </w:r>
      <w:r w:rsidR="00A605D9">
        <w:rPr>
          <w:color w:val="222222"/>
          <w:sz w:val="28"/>
          <w:szCs w:val="28"/>
          <w:lang w:val="vi-VN" w:eastAsia="vi-VN"/>
        </w:rPr>
        <w:t>ng d</w:t>
      </w:r>
      <w:r w:rsidR="00A605D9" w:rsidRPr="00A605D9">
        <w:rPr>
          <w:color w:val="222222"/>
          <w:sz w:val="28"/>
          <w:szCs w:val="28"/>
          <w:lang w:val="vi-VN" w:eastAsia="vi-VN"/>
        </w:rPr>
        <w:t>ạ</w:t>
      </w:r>
      <w:r w:rsidR="00A605D9">
        <w:rPr>
          <w:color w:val="222222"/>
          <w:sz w:val="28"/>
          <w:szCs w:val="28"/>
          <w:lang w:val="vi-VN" w:eastAsia="vi-VN"/>
        </w:rPr>
        <w:t>y c</w:t>
      </w:r>
      <w:r w:rsidR="00A605D9" w:rsidRPr="00A605D9">
        <w:rPr>
          <w:color w:val="222222"/>
          <w:sz w:val="28"/>
          <w:szCs w:val="28"/>
          <w:lang w:val="vi-VN" w:eastAsia="vi-VN"/>
        </w:rPr>
        <w:t>á</w:t>
      </w:r>
      <w:r w:rsidR="00A605D9">
        <w:rPr>
          <w:color w:val="222222"/>
          <w:sz w:val="28"/>
          <w:szCs w:val="28"/>
          <w:lang w:val="vi-VN" w:eastAsia="vi-VN"/>
        </w:rPr>
        <w:t>c ng</w:t>
      </w:r>
      <w:r w:rsidR="00A605D9" w:rsidRPr="00A605D9">
        <w:rPr>
          <w:color w:val="222222"/>
          <w:sz w:val="28"/>
          <w:szCs w:val="28"/>
          <w:lang w:val="vi-VN" w:eastAsia="vi-VN"/>
        </w:rPr>
        <w:t>à</w:t>
      </w:r>
      <w:r w:rsidR="00A605D9">
        <w:rPr>
          <w:color w:val="222222"/>
          <w:sz w:val="28"/>
          <w:szCs w:val="28"/>
          <w:lang w:val="vi-VN" w:eastAsia="vi-VN"/>
        </w:rPr>
        <w:t>nh ngh</w:t>
      </w:r>
      <w:r w:rsidR="00A605D9" w:rsidRPr="00A605D9">
        <w:rPr>
          <w:color w:val="222222"/>
          <w:sz w:val="28"/>
          <w:szCs w:val="28"/>
          <w:lang w:val="vi-VN" w:eastAsia="vi-VN"/>
        </w:rPr>
        <w:t>ề</w:t>
      </w:r>
      <w:r w:rsidR="00A605D9">
        <w:rPr>
          <w:color w:val="222222"/>
          <w:sz w:val="28"/>
          <w:szCs w:val="28"/>
          <w:lang w:val="vi-VN" w:eastAsia="vi-VN"/>
        </w:rPr>
        <w:t xml:space="preserve"> cho sinh vi</w:t>
      </w:r>
      <w:r w:rsidR="00A605D9" w:rsidRPr="00A605D9">
        <w:rPr>
          <w:color w:val="222222"/>
          <w:sz w:val="28"/>
          <w:szCs w:val="28"/>
          <w:lang w:val="vi-VN" w:eastAsia="vi-VN"/>
        </w:rPr>
        <w:t>ê</w:t>
      </w:r>
      <w:r w:rsidR="00A605D9">
        <w:rPr>
          <w:color w:val="222222"/>
          <w:sz w:val="28"/>
          <w:szCs w:val="28"/>
          <w:lang w:val="vi-VN" w:eastAsia="vi-VN"/>
        </w:rPr>
        <w:t>n v</w:t>
      </w:r>
      <w:r w:rsidR="00A605D9" w:rsidRPr="00A605D9">
        <w:rPr>
          <w:color w:val="222222"/>
          <w:sz w:val="28"/>
          <w:szCs w:val="28"/>
          <w:lang w:val="vi-VN" w:eastAsia="vi-VN"/>
        </w:rPr>
        <w:t>à</w:t>
      </w:r>
      <w:r w:rsidR="00A605D9">
        <w:rPr>
          <w:color w:val="222222"/>
          <w:sz w:val="28"/>
          <w:szCs w:val="28"/>
          <w:lang w:val="vi-VN" w:eastAsia="vi-VN"/>
        </w:rPr>
        <w:t xml:space="preserve"> c</w:t>
      </w:r>
      <w:r w:rsidR="00A605D9" w:rsidRPr="00A605D9">
        <w:rPr>
          <w:color w:val="222222"/>
          <w:sz w:val="28"/>
          <w:szCs w:val="28"/>
          <w:lang w:val="vi-VN" w:eastAsia="vi-VN"/>
        </w:rPr>
        <w:t>á</w:t>
      </w:r>
      <w:r w:rsidR="00A605D9">
        <w:rPr>
          <w:color w:val="222222"/>
          <w:sz w:val="28"/>
          <w:szCs w:val="28"/>
          <w:lang w:val="vi-VN" w:eastAsia="vi-VN"/>
        </w:rPr>
        <w:t>c ho</w:t>
      </w:r>
      <w:r w:rsidR="00A605D9" w:rsidRPr="00A605D9">
        <w:rPr>
          <w:color w:val="222222"/>
          <w:sz w:val="28"/>
          <w:szCs w:val="28"/>
          <w:lang w:val="vi-VN" w:eastAsia="vi-VN"/>
        </w:rPr>
        <w:t>ạ</w:t>
      </w:r>
      <w:r w:rsidR="00A605D9">
        <w:rPr>
          <w:color w:val="222222"/>
          <w:sz w:val="28"/>
          <w:szCs w:val="28"/>
          <w:lang w:val="vi-VN" w:eastAsia="vi-VN"/>
        </w:rPr>
        <w:t>t đ</w:t>
      </w:r>
      <w:r w:rsidR="00A605D9" w:rsidRPr="00A605D9">
        <w:rPr>
          <w:color w:val="222222"/>
          <w:sz w:val="28"/>
          <w:szCs w:val="28"/>
          <w:lang w:val="vi-VN" w:eastAsia="vi-VN"/>
        </w:rPr>
        <w:t>ộ</w:t>
      </w:r>
      <w:r w:rsidR="00A605D9">
        <w:rPr>
          <w:color w:val="222222"/>
          <w:sz w:val="28"/>
          <w:szCs w:val="28"/>
          <w:lang w:val="vi-VN" w:eastAsia="vi-VN"/>
        </w:rPr>
        <w:t>ng trong gi</w:t>
      </w:r>
      <w:r w:rsidR="00A605D9" w:rsidRPr="00A605D9">
        <w:rPr>
          <w:color w:val="222222"/>
          <w:sz w:val="28"/>
          <w:szCs w:val="28"/>
          <w:lang w:val="vi-VN" w:eastAsia="vi-VN"/>
        </w:rPr>
        <w:t>ả</w:t>
      </w:r>
      <w:r w:rsidR="00A605D9">
        <w:rPr>
          <w:color w:val="222222"/>
          <w:sz w:val="28"/>
          <w:szCs w:val="28"/>
          <w:lang w:val="vi-VN" w:eastAsia="vi-VN"/>
        </w:rPr>
        <w:t>ng d</w:t>
      </w:r>
      <w:r w:rsidR="00A605D9" w:rsidRPr="00A605D9">
        <w:rPr>
          <w:color w:val="222222"/>
          <w:sz w:val="28"/>
          <w:szCs w:val="28"/>
          <w:lang w:val="vi-VN" w:eastAsia="vi-VN"/>
        </w:rPr>
        <w:t>ạ</w:t>
      </w:r>
      <w:r w:rsidR="00A605D9">
        <w:rPr>
          <w:color w:val="222222"/>
          <w:sz w:val="28"/>
          <w:szCs w:val="28"/>
          <w:lang w:val="vi-VN" w:eastAsia="vi-VN"/>
        </w:rPr>
        <w:t xml:space="preserve">y.Qua </w:t>
      </w:r>
      <w:r w:rsidR="00A605D9" w:rsidRPr="00A605D9">
        <w:rPr>
          <w:color w:val="222222"/>
          <w:sz w:val="28"/>
          <w:szCs w:val="28"/>
          <w:lang w:val="vi-VN" w:eastAsia="vi-VN"/>
        </w:rPr>
        <w:t>đó</w:t>
      </w:r>
      <w:r w:rsidR="00A605D9">
        <w:rPr>
          <w:color w:val="222222"/>
          <w:sz w:val="28"/>
          <w:szCs w:val="28"/>
          <w:lang w:val="vi-VN" w:eastAsia="vi-VN"/>
        </w:rPr>
        <w:t xml:space="preserve"> c</w:t>
      </w:r>
      <w:r w:rsidR="00A605D9" w:rsidRPr="00A605D9">
        <w:rPr>
          <w:color w:val="222222"/>
          <w:sz w:val="28"/>
          <w:szCs w:val="28"/>
          <w:lang w:val="vi-VN" w:eastAsia="vi-VN"/>
        </w:rPr>
        <w:t>ò</w:t>
      </w:r>
      <w:r w:rsidR="00A605D9">
        <w:rPr>
          <w:color w:val="222222"/>
          <w:sz w:val="28"/>
          <w:szCs w:val="28"/>
          <w:lang w:val="vi-VN" w:eastAsia="vi-VN"/>
        </w:rPr>
        <w:t>n ph</w:t>
      </w:r>
      <w:r w:rsidR="00A605D9" w:rsidRPr="00A605D9">
        <w:rPr>
          <w:color w:val="222222"/>
          <w:sz w:val="28"/>
          <w:szCs w:val="28"/>
          <w:lang w:val="vi-VN" w:eastAsia="vi-VN"/>
        </w:rPr>
        <w:t>ả</w:t>
      </w:r>
      <w:r w:rsidR="00A605D9">
        <w:rPr>
          <w:color w:val="222222"/>
          <w:sz w:val="28"/>
          <w:szCs w:val="28"/>
          <w:lang w:val="vi-VN" w:eastAsia="vi-VN"/>
        </w:rPr>
        <w:t>i t</w:t>
      </w:r>
      <w:r w:rsidR="00A605D9" w:rsidRPr="00A605D9">
        <w:rPr>
          <w:color w:val="222222"/>
          <w:sz w:val="28"/>
          <w:szCs w:val="28"/>
          <w:lang w:val="vi-VN" w:eastAsia="vi-VN"/>
        </w:rPr>
        <w:t>ự</w:t>
      </w:r>
      <w:r w:rsidR="00A605D9">
        <w:rPr>
          <w:color w:val="222222"/>
          <w:sz w:val="28"/>
          <w:szCs w:val="28"/>
          <w:lang w:val="vi-VN" w:eastAsia="vi-VN"/>
        </w:rPr>
        <w:t xml:space="preserve"> t</w:t>
      </w:r>
      <w:r w:rsidR="00A605D9" w:rsidRPr="00A605D9">
        <w:rPr>
          <w:color w:val="222222"/>
          <w:sz w:val="28"/>
          <w:szCs w:val="28"/>
          <w:lang w:val="vi-VN" w:eastAsia="vi-VN"/>
        </w:rPr>
        <w:t>ì</w:t>
      </w:r>
      <w:r w:rsidR="00A605D9">
        <w:rPr>
          <w:color w:val="222222"/>
          <w:sz w:val="28"/>
          <w:szCs w:val="28"/>
          <w:lang w:val="vi-VN" w:eastAsia="vi-VN"/>
        </w:rPr>
        <w:t>m t</w:t>
      </w:r>
      <w:r w:rsidR="00A605D9" w:rsidRPr="00A605D9">
        <w:rPr>
          <w:color w:val="222222"/>
          <w:sz w:val="28"/>
          <w:szCs w:val="28"/>
          <w:lang w:val="vi-VN" w:eastAsia="vi-VN"/>
        </w:rPr>
        <w:t>ò</w:t>
      </w:r>
      <w:r w:rsidR="00A605D9">
        <w:rPr>
          <w:color w:val="222222"/>
          <w:sz w:val="28"/>
          <w:szCs w:val="28"/>
          <w:lang w:val="vi-VN" w:eastAsia="vi-VN"/>
        </w:rPr>
        <w:t>i , nghi</w:t>
      </w:r>
      <w:r w:rsidR="00A605D9" w:rsidRPr="00A605D9">
        <w:rPr>
          <w:color w:val="222222"/>
          <w:sz w:val="28"/>
          <w:szCs w:val="28"/>
          <w:lang w:val="vi-VN" w:eastAsia="vi-VN"/>
        </w:rPr>
        <w:t>ê</w:t>
      </w:r>
      <w:r w:rsidR="00A605D9">
        <w:rPr>
          <w:color w:val="222222"/>
          <w:sz w:val="28"/>
          <w:szCs w:val="28"/>
          <w:lang w:val="vi-VN" w:eastAsia="vi-VN"/>
        </w:rPr>
        <w:t>n c</w:t>
      </w:r>
      <w:r w:rsidR="00A605D9" w:rsidRPr="00A605D9">
        <w:rPr>
          <w:color w:val="222222"/>
          <w:sz w:val="28"/>
          <w:szCs w:val="28"/>
          <w:lang w:val="vi-VN" w:eastAsia="vi-VN"/>
        </w:rPr>
        <w:t>ứ</w:t>
      </w:r>
      <w:r w:rsidR="00A605D9">
        <w:rPr>
          <w:color w:val="222222"/>
          <w:sz w:val="28"/>
          <w:szCs w:val="28"/>
          <w:lang w:val="vi-VN" w:eastAsia="vi-VN"/>
        </w:rPr>
        <w:t>u khoa h</w:t>
      </w:r>
      <w:r w:rsidR="00A605D9" w:rsidRPr="00A605D9">
        <w:rPr>
          <w:color w:val="222222"/>
          <w:sz w:val="28"/>
          <w:szCs w:val="28"/>
          <w:lang w:val="vi-VN" w:eastAsia="vi-VN"/>
        </w:rPr>
        <w:t>ọ</w:t>
      </w:r>
      <w:r w:rsidR="00A605D9">
        <w:rPr>
          <w:color w:val="222222"/>
          <w:sz w:val="28"/>
          <w:szCs w:val="28"/>
          <w:lang w:val="vi-VN" w:eastAsia="vi-VN"/>
        </w:rPr>
        <w:t>c n</w:t>
      </w:r>
      <w:r w:rsidR="00A605D9" w:rsidRPr="00A605D9">
        <w:rPr>
          <w:color w:val="222222"/>
          <w:sz w:val="28"/>
          <w:szCs w:val="28"/>
          <w:lang w:val="vi-VN" w:eastAsia="vi-VN"/>
        </w:rPr>
        <w:t>ê</w:t>
      </w:r>
      <w:r w:rsidR="00A605D9">
        <w:rPr>
          <w:color w:val="222222"/>
          <w:sz w:val="28"/>
          <w:szCs w:val="28"/>
          <w:lang w:val="vi-VN" w:eastAsia="vi-VN"/>
        </w:rPr>
        <w:t>n c</w:t>
      </w:r>
      <w:r w:rsidR="00A605D9" w:rsidRPr="00A605D9">
        <w:rPr>
          <w:color w:val="222222"/>
          <w:sz w:val="28"/>
          <w:szCs w:val="28"/>
          <w:lang w:val="vi-VN" w:eastAsia="vi-VN"/>
        </w:rPr>
        <w:t>ô</w:t>
      </w:r>
      <w:r w:rsidR="00A605D9">
        <w:rPr>
          <w:color w:val="222222"/>
          <w:sz w:val="28"/>
          <w:szCs w:val="28"/>
          <w:lang w:val="vi-VN" w:eastAsia="vi-VN"/>
        </w:rPr>
        <w:t>ng t</w:t>
      </w:r>
      <w:r w:rsidR="00A605D9" w:rsidRPr="00A605D9">
        <w:rPr>
          <w:color w:val="222222"/>
          <w:sz w:val="28"/>
          <w:szCs w:val="28"/>
          <w:lang w:val="vi-VN" w:eastAsia="vi-VN"/>
        </w:rPr>
        <w:t>á</w:t>
      </w:r>
      <w:r w:rsidR="00A605D9">
        <w:rPr>
          <w:color w:val="222222"/>
          <w:sz w:val="28"/>
          <w:szCs w:val="28"/>
          <w:lang w:val="vi-VN" w:eastAsia="vi-VN"/>
        </w:rPr>
        <w:t>c PBGDPL c</w:t>
      </w:r>
      <w:r w:rsidR="00A605D9" w:rsidRPr="00A605D9">
        <w:rPr>
          <w:color w:val="222222"/>
          <w:sz w:val="28"/>
          <w:szCs w:val="28"/>
          <w:lang w:val="vi-VN" w:eastAsia="vi-VN"/>
        </w:rPr>
        <w:t>ò</w:t>
      </w:r>
      <w:r w:rsidR="00A605D9">
        <w:rPr>
          <w:color w:val="222222"/>
          <w:sz w:val="28"/>
          <w:szCs w:val="28"/>
          <w:lang w:val="vi-VN" w:eastAsia="vi-VN"/>
        </w:rPr>
        <w:t>n h</w:t>
      </w:r>
      <w:r w:rsidR="00A605D9" w:rsidRPr="00A605D9">
        <w:rPr>
          <w:color w:val="222222"/>
          <w:sz w:val="28"/>
          <w:szCs w:val="28"/>
          <w:lang w:val="vi-VN" w:eastAsia="vi-VN"/>
        </w:rPr>
        <w:t>ạ</w:t>
      </w:r>
      <w:r w:rsidR="00A605D9">
        <w:rPr>
          <w:color w:val="222222"/>
          <w:sz w:val="28"/>
          <w:szCs w:val="28"/>
          <w:lang w:val="vi-VN" w:eastAsia="vi-VN"/>
        </w:rPr>
        <w:t>n ch</w:t>
      </w:r>
      <w:r w:rsidR="00A605D9" w:rsidRPr="00A605D9">
        <w:rPr>
          <w:color w:val="222222"/>
          <w:sz w:val="28"/>
          <w:szCs w:val="28"/>
          <w:lang w:val="vi-VN" w:eastAsia="vi-VN"/>
        </w:rPr>
        <w:t>ế</w:t>
      </w:r>
      <w:r w:rsidR="00A605D9">
        <w:rPr>
          <w:color w:val="222222"/>
          <w:sz w:val="28"/>
          <w:szCs w:val="28"/>
          <w:lang w:val="vi-VN" w:eastAsia="vi-VN"/>
        </w:rPr>
        <w:t>.</w:t>
      </w:r>
      <w:r w:rsidRPr="00AB06F5">
        <w:rPr>
          <w:color w:val="222222"/>
          <w:sz w:val="28"/>
          <w:szCs w:val="28"/>
          <w:lang w:val="nl-NL" w:eastAsia="vi-VN"/>
        </w:rPr>
        <w:t xml:space="preserve"> Bên cạnh đó</w:t>
      </w:r>
      <w:r w:rsidR="00A63332">
        <w:rPr>
          <w:color w:val="222222"/>
          <w:sz w:val="28"/>
          <w:szCs w:val="28"/>
          <w:lang w:val="vi-VN" w:eastAsia="vi-VN"/>
        </w:rPr>
        <w:t xml:space="preserve"> l</w:t>
      </w:r>
      <w:r w:rsidR="00A63332" w:rsidRPr="00A63332">
        <w:rPr>
          <w:color w:val="222222"/>
          <w:sz w:val="28"/>
          <w:szCs w:val="28"/>
          <w:lang w:val="vi-VN" w:eastAsia="vi-VN"/>
        </w:rPr>
        <w:t>ự</w:t>
      </w:r>
      <w:r w:rsidR="00A63332">
        <w:rPr>
          <w:color w:val="222222"/>
          <w:sz w:val="28"/>
          <w:szCs w:val="28"/>
          <w:lang w:val="vi-VN" w:eastAsia="vi-VN"/>
        </w:rPr>
        <w:t>c lư</w:t>
      </w:r>
      <w:r w:rsidR="00A63332" w:rsidRPr="00A63332">
        <w:rPr>
          <w:color w:val="222222"/>
          <w:sz w:val="28"/>
          <w:szCs w:val="28"/>
          <w:lang w:val="vi-VN" w:eastAsia="vi-VN"/>
        </w:rPr>
        <w:t>ợ</w:t>
      </w:r>
      <w:r w:rsidR="00A63332">
        <w:rPr>
          <w:color w:val="222222"/>
          <w:sz w:val="28"/>
          <w:szCs w:val="28"/>
          <w:lang w:val="vi-VN" w:eastAsia="vi-VN"/>
        </w:rPr>
        <w:t>ng b</w:t>
      </w:r>
      <w:r w:rsidR="00A63332" w:rsidRPr="00A63332">
        <w:rPr>
          <w:color w:val="222222"/>
          <w:sz w:val="28"/>
          <w:szCs w:val="28"/>
          <w:lang w:val="vi-VN" w:eastAsia="vi-VN"/>
        </w:rPr>
        <w:t>á</w:t>
      </w:r>
      <w:r w:rsidR="00A63332">
        <w:rPr>
          <w:color w:val="222222"/>
          <w:sz w:val="28"/>
          <w:szCs w:val="28"/>
          <w:lang w:val="vi-VN" w:eastAsia="vi-VN"/>
        </w:rPr>
        <w:t>o c</w:t>
      </w:r>
      <w:r w:rsidR="00A63332" w:rsidRPr="00A63332">
        <w:rPr>
          <w:color w:val="222222"/>
          <w:sz w:val="28"/>
          <w:szCs w:val="28"/>
          <w:lang w:val="vi-VN" w:eastAsia="vi-VN"/>
        </w:rPr>
        <w:t>á</w:t>
      </w:r>
      <w:r w:rsidR="00A63332">
        <w:rPr>
          <w:color w:val="222222"/>
          <w:sz w:val="28"/>
          <w:szCs w:val="28"/>
          <w:lang w:val="vi-VN" w:eastAsia="vi-VN"/>
        </w:rPr>
        <w:t>o vi</w:t>
      </w:r>
      <w:r w:rsidR="00A63332" w:rsidRPr="00A63332">
        <w:rPr>
          <w:color w:val="222222"/>
          <w:sz w:val="28"/>
          <w:szCs w:val="28"/>
          <w:lang w:val="vi-VN" w:eastAsia="vi-VN"/>
        </w:rPr>
        <w:t>ê</w:t>
      </w:r>
      <w:r w:rsidR="00A63332">
        <w:rPr>
          <w:color w:val="222222"/>
          <w:sz w:val="28"/>
          <w:szCs w:val="28"/>
          <w:lang w:val="vi-VN" w:eastAsia="vi-VN"/>
        </w:rPr>
        <w:t>n c</w:t>
      </w:r>
      <w:r w:rsidR="00A63332" w:rsidRPr="00A63332">
        <w:rPr>
          <w:color w:val="222222"/>
          <w:sz w:val="28"/>
          <w:szCs w:val="28"/>
          <w:lang w:val="vi-VN" w:eastAsia="vi-VN"/>
        </w:rPr>
        <w:t>ủ</w:t>
      </w:r>
      <w:r w:rsidR="00A63332">
        <w:rPr>
          <w:color w:val="222222"/>
          <w:sz w:val="28"/>
          <w:szCs w:val="28"/>
          <w:lang w:val="vi-VN" w:eastAsia="vi-VN"/>
        </w:rPr>
        <w:t>a th</w:t>
      </w:r>
      <w:r w:rsidR="00A63332" w:rsidRPr="00A63332">
        <w:rPr>
          <w:color w:val="222222"/>
          <w:sz w:val="28"/>
          <w:szCs w:val="28"/>
          <w:lang w:val="vi-VN" w:eastAsia="vi-VN"/>
        </w:rPr>
        <w:t>à</w:t>
      </w:r>
      <w:r w:rsidR="00A63332">
        <w:rPr>
          <w:color w:val="222222"/>
          <w:sz w:val="28"/>
          <w:szCs w:val="28"/>
          <w:lang w:val="vi-VN" w:eastAsia="vi-VN"/>
        </w:rPr>
        <w:t>nh ph</w:t>
      </w:r>
      <w:r w:rsidR="00A63332" w:rsidRPr="00A63332">
        <w:rPr>
          <w:color w:val="222222"/>
          <w:sz w:val="28"/>
          <w:szCs w:val="28"/>
          <w:lang w:val="vi-VN" w:eastAsia="vi-VN"/>
        </w:rPr>
        <w:t>ố</w:t>
      </w:r>
      <w:r w:rsidR="00A63332">
        <w:rPr>
          <w:color w:val="222222"/>
          <w:sz w:val="28"/>
          <w:szCs w:val="28"/>
          <w:lang w:val="vi-VN" w:eastAsia="vi-VN"/>
        </w:rPr>
        <w:t xml:space="preserve"> c</w:t>
      </w:r>
      <w:r w:rsidR="00A63332" w:rsidRPr="00A63332">
        <w:rPr>
          <w:color w:val="222222"/>
          <w:sz w:val="28"/>
          <w:szCs w:val="28"/>
          <w:lang w:val="vi-VN" w:eastAsia="vi-VN"/>
        </w:rPr>
        <w:t>ò</w:t>
      </w:r>
      <w:r w:rsidR="00A63332">
        <w:rPr>
          <w:color w:val="222222"/>
          <w:sz w:val="28"/>
          <w:szCs w:val="28"/>
          <w:lang w:val="vi-VN" w:eastAsia="vi-VN"/>
        </w:rPr>
        <w:t>n nhi</w:t>
      </w:r>
      <w:r w:rsidR="00A63332" w:rsidRPr="00A63332">
        <w:rPr>
          <w:color w:val="222222"/>
          <w:sz w:val="28"/>
          <w:szCs w:val="28"/>
          <w:lang w:val="vi-VN" w:eastAsia="vi-VN"/>
        </w:rPr>
        <w:t>ề</w:t>
      </w:r>
      <w:r w:rsidR="00A63332">
        <w:rPr>
          <w:color w:val="222222"/>
          <w:sz w:val="28"/>
          <w:szCs w:val="28"/>
          <w:lang w:val="vi-VN" w:eastAsia="vi-VN"/>
        </w:rPr>
        <w:t>u h</w:t>
      </w:r>
      <w:r w:rsidR="00A63332" w:rsidRPr="00A63332">
        <w:rPr>
          <w:color w:val="222222"/>
          <w:sz w:val="28"/>
          <w:szCs w:val="28"/>
          <w:lang w:val="vi-VN" w:eastAsia="vi-VN"/>
        </w:rPr>
        <w:t>ạ</w:t>
      </w:r>
      <w:r w:rsidR="00A63332">
        <w:rPr>
          <w:color w:val="222222"/>
          <w:sz w:val="28"/>
          <w:szCs w:val="28"/>
          <w:lang w:val="vi-VN" w:eastAsia="vi-VN"/>
        </w:rPr>
        <w:t>n ch</w:t>
      </w:r>
      <w:r w:rsidR="00A63332" w:rsidRPr="00A63332">
        <w:rPr>
          <w:color w:val="222222"/>
          <w:sz w:val="28"/>
          <w:szCs w:val="28"/>
          <w:lang w:val="vi-VN" w:eastAsia="vi-VN"/>
        </w:rPr>
        <w:t>ế</w:t>
      </w:r>
      <w:r w:rsidRPr="00AB06F5">
        <w:rPr>
          <w:color w:val="222222"/>
          <w:sz w:val="28"/>
          <w:szCs w:val="28"/>
          <w:lang w:val="nl-NL" w:eastAsia="vi-VN"/>
        </w:rPr>
        <w:t>,</w:t>
      </w:r>
      <w:r w:rsidR="00A63332">
        <w:rPr>
          <w:color w:val="222222"/>
          <w:sz w:val="28"/>
          <w:szCs w:val="28"/>
          <w:lang w:val="vi-VN" w:eastAsia="vi-VN"/>
        </w:rPr>
        <w:t>ch</w:t>
      </w:r>
      <w:r w:rsidR="00A63332" w:rsidRPr="00A63332">
        <w:rPr>
          <w:color w:val="222222"/>
          <w:sz w:val="28"/>
          <w:szCs w:val="28"/>
          <w:lang w:val="vi-VN" w:eastAsia="vi-VN"/>
        </w:rPr>
        <w:t>ư</w:t>
      </w:r>
      <w:r w:rsidR="00A63332">
        <w:rPr>
          <w:color w:val="222222"/>
          <w:sz w:val="28"/>
          <w:szCs w:val="28"/>
          <w:lang w:val="vi-VN" w:eastAsia="vi-VN"/>
        </w:rPr>
        <w:t xml:space="preserve">a </w:t>
      </w:r>
      <w:r w:rsidR="00A63332" w:rsidRPr="00A63332">
        <w:rPr>
          <w:color w:val="222222"/>
          <w:sz w:val="28"/>
          <w:szCs w:val="28"/>
          <w:lang w:val="vi-VN" w:eastAsia="vi-VN"/>
        </w:rPr>
        <w:t>đủ</w:t>
      </w:r>
      <w:r w:rsidR="00A63332">
        <w:rPr>
          <w:color w:val="222222"/>
          <w:sz w:val="28"/>
          <w:szCs w:val="28"/>
          <w:lang w:val="vi-VN" w:eastAsia="vi-VN"/>
        </w:rPr>
        <w:t xml:space="preserve"> l</w:t>
      </w:r>
      <w:r w:rsidR="00A63332" w:rsidRPr="00A63332">
        <w:rPr>
          <w:color w:val="222222"/>
          <w:sz w:val="28"/>
          <w:szCs w:val="28"/>
          <w:lang w:val="vi-VN" w:eastAsia="vi-VN"/>
        </w:rPr>
        <w:t>ự</w:t>
      </w:r>
      <w:r w:rsidR="00A63332">
        <w:rPr>
          <w:color w:val="222222"/>
          <w:sz w:val="28"/>
          <w:szCs w:val="28"/>
          <w:lang w:val="vi-VN" w:eastAsia="vi-VN"/>
        </w:rPr>
        <w:t>c lư</w:t>
      </w:r>
      <w:r w:rsidR="00A63332" w:rsidRPr="00A63332">
        <w:rPr>
          <w:color w:val="222222"/>
          <w:sz w:val="28"/>
          <w:szCs w:val="28"/>
          <w:lang w:val="vi-VN" w:eastAsia="vi-VN"/>
        </w:rPr>
        <w:t>ợ</w:t>
      </w:r>
      <w:r w:rsidR="00A63332">
        <w:rPr>
          <w:color w:val="222222"/>
          <w:sz w:val="28"/>
          <w:szCs w:val="28"/>
          <w:lang w:val="vi-VN" w:eastAsia="vi-VN"/>
        </w:rPr>
        <w:t>ng đ</w:t>
      </w:r>
      <w:r w:rsidR="00A63332" w:rsidRPr="00A63332">
        <w:rPr>
          <w:color w:val="222222"/>
          <w:sz w:val="28"/>
          <w:szCs w:val="28"/>
          <w:lang w:val="vi-VN" w:eastAsia="vi-VN"/>
        </w:rPr>
        <w:t>ể</w:t>
      </w:r>
      <w:r w:rsidR="00A63332">
        <w:rPr>
          <w:color w:val="222222"/>
          <w:sz w:val="28"/>
          <w:szCs w:val="28"/>
          <w:lang w:val="vi-VN" w:eastAsia="vi-VN"/>
        </w:rPr>
        <w:t xml:space="preserve"> b</w:t>
      </w:r>
      <w:r w:rsidR="00A63332" w:rsidRPr="00A63332">
        <w:rPr>
          <w:color w:val="222222"/>
          <w:sz w:val="28"/>
          <w:szCs w:val="28"/>
          <w:lang w:val="vi-VN" w:eastAsia="vi-VN"/>
        </w:rPr>
        <w:t>á</w:t>
      </w:r>
      <w:r w:rsidR="00A63332">
        <w:rPr>
          <w:color w:val="222222"/>
          <w:sz w:val="28"/>
          <w:szCs w:val="28"/>
          <w:lang w:val="vi-VN" w:eastAsia="vi-VN"/>
        </w:rPr>
        <w:t>o c</w:t>
      </w:r>
      <w:r w:rsidR="00A63332" w:rsidRPr="00A63332">
        <w:rPr>
          <w:color w:val="222222"/>
          <w:sz w:val="28"/>
          <w:szCs w:val="28"/>
          <w:lang w:val="vi-VN" w:eastAsia="vi-VN"/>
        </w:rPr>
        <w:t>á</w:t>
      </w:r>
      <w:r w:rsidR="00A63332">
        <w:rPr>
          <w:color w:val="222222"/>
          <w:sz w:val="28"/>
          <w:szCs w:val="28"/>
          <w:lang w:val="vi-VN" w:eastAsia="vi-VN"/>
        </w:rPr>
        <w:t>o cho c</w:t>
      </w:r>
      <w:r w:rsidR="00A63332" w:rsidRPr="00A63332">
        <w:rPr>
          <w:color w:val="222222"/>
          <w:sz w:val="28"/>
          <w:szCs w:val="28"/>
          <w:lang w:val="vi-VN" w:eastAsia="vi-VN"/>
        </w:rPr>
        <w:t>á</w:t>
      </w:r>
      <w:r w:rsidR="00A63332">
        <w:rPr>
          <w:color w:val="222222"/>
          <w:sz w:val="28"/>
          <w:szCs w:val="28"/>
          <w:lang w:val="vi-VN" w:eastAsia="vi-VN"/>
        </w:rPr>
        <w:t xml:space="preserve">c </w:t>
      </w:r>
      <w:r w:rsidR="00A63332" w:rsidRPr="00A63332">
        <w:rPr>
          <w:color w:val="222222"/>
          <w:sz w:val="28"/>
          <w:szCs w:val="28"/>
          <w:lang w:val="vi-VN" w:eastAsia="vi-VN"/>
        </w:rPr>
        <w:t>đơ</w:t>
      </w:r>
      <w:r w:rsidR="00A63332">
        <w:rPr>
          <w:color w:val="222222"/>
          <w:sz w:val="28"/>
          <w:szCs w:val="28"/>
          <w:lang w:val="vi-VN" w:eastAsia="vi-VN"/>
        </w:rPr>
        <w:t>n v</w:t>
      </w:r>
      <w:r w:rsidR="00A63332" w:rsidRPr="00A63332">
        <w:rPr>
          <w:color w:val="222222"/>
          <w:sz w:val="28"/>
          <w:szCs w:val="28"/>
          <w:lang w:val="vi-VN" w:eastAsia="vi-VN"/>
        </w:rPr>
        <w:t>ị</w:t>
      </w:r>
      <w:r w:rsidR="00A63332">
        <w:rPr>
          <w:color w:val="222222"/>
          <w:sz w:val="28"/>
          <w:szCs w:val="28"/>
          <w:lang w:val="vi-VN" w:eastAsia="vi-VN"/>
        </w:rPr>
        <w:t xml:space="preserve"> thư</w:t>
      </w:r>
      <w:r w:rsidR="00A63332" w:rsidRPr="00A63332">
        <w:rPr>
          <w:color w:val="222222"/>
          <w:sz w:val="28"/>
          <w:szCs w:val="28"/>
          <w:lang w:val="vi-VN" w:eastAsia="vi-VN"/>
        </w:rPr>
        <w:t>ờ</w:t>
      </w:r>
      <w:r w:rsidR="00A63332">
        <w:rPr>
          <w:color w:val="222222"/>
          <w:sz w:val="28"/>
          <w:szCs w:val="28"/>
          <w:lang w:val="vi-VN" w:eastAsia="vi-VN"/>
        </w:rPr>
        <w:t>ng xuy</w:t>
      </w:r>
      <w:r w:rsidR="00A63332" w:rsidRPr="00A63332">
        <w:rPr>
          <w:color w:val="222222"/>
          <w:sz w:val="28"/>
          <w:szCs w:val="28"/>
          <w:lang w:val="vi-VN" w:eastAsia="vi-VN"/>
        </w:rPr>
        <w:t>ê</w:t>
      </w:r>
      <w:r w:rsidR="00A63332">
        <w:rPr>
          <w:color w:val="222222"/>
          <w:sz w:val="28"/>
          <w:szCs w:val="28"/>
          <w:lang w:val="vi-VN" w:eastAsia="vi-VN"/>
        </w:rPr>
        <w:t>n l</w:t>
      </w:r>
      <w:r w:rsidR="00A63332" w:rsidRPr="00A63332">
        <w:rPr>
          <w:color w:val="222222"/>
          <w:sz w:val="28"/>
          <w:szCs w:val="28"/>
          <w:lang w:val="vi-VN" w:eastAsia="vi-VN"/>
        </w:rPr>
        <w:t>à</w:t>
      </w:r>
      <w:r w:rsidR="00A63332">
        <w:rPr>
          <w:color w:val="222222"/>
          <w:sz w:val="28"/>
          <w:szCs w:val="28"/>
          <w:lang w:val="vi-VN" w:eastAsia="vi-VN"/>
        </w:rPr>
        <w:t xml:space="preserve"> do thi</w:t>
      </w:r>
      <w:r w:rsidR="00A63332" w:rsidRPr="00A63332">
        <w:rPr>
          <w:color w:val="222222"/>
          <w:sz w:val="28"/>
          <w:szCs w:val="28"/>
          <w:lang w:val="vi-VN" w:eastAsia="vi-VN"/>
        </w:rPr>
        <w:t>ế</w:t>
      </w:r>
      <w:r w:rsidR="00A63332">
        <w:rPr>
          <w:color w:val="222222"/>
          <w:sz w:val="28"/>
          <w:szCs w:val="28"/>
          <w:lang w:val="vi-VN" w:eastAsia="vi-VN"/>
        </w:rPr>
        <w:t xml:space="preserve">u </w:t>
      </w:r>
      <w:r w:rsidRPr="00AB06F5">
        <w:rPr>
          <w:color w:val="222222"/>
          <w:sz w:val="28"/>
          <w:szCs w:val="28"/>
          <w:lang w:val="nl-NL" w:eastAsia="vi-VN"/>
        </w:rPr>
        <w:t> </w:t>
      </w:r>
      <w:r w:rsidRPr="00AB06F5">
        <w:rPr>
          <w:color w:val="222222"/>
          <w:spacing w:val="-2"/>
          <w:sz w:val="28"/>
          <w:szCs w:val="28"/>
          <w:lang w:val="nl-NL" w:eastAsia="vi-VN"/>
        </w:rPr>
        <w:t>kinh phí, cơ sở vật chất, </w:t>
      </w:r>
      <w:r w:rsidRPr="00AB06F5">
        <w:rPr>
          <w:color w:val="222222"/>
          <w:sz w:val="28"/>
          <w:szCs w:val="28"/>
          <w:lang w:val="nl-NL" w:eastAsia="vi-VN"/>
        </w:rPr>
        <w:t>phương tiện đi lại, trang thiết bị và </w:t>
      </w:r>
      <w:r w:rsidRPr="00AB06F5">
        <w:rPr>
          <w:color w:val="222222"/>
          <w:spacing w:val="-2"/>
          <w:sz w:val="28"/>
          <w:szCs w:val="28"/>
          <w:lang w:val="nl-NL" w:eastAsia="vi-VN"/>
        </w:rPr>
        <w:t>nguồn lực </w:t>
      </w:r>
      <w:r w:rsidRPr="00AB06F5">
        <w:rPr>
          <w:color w:val="222222"/>
          <w:sz w:val="28"/>
          <w:szCs w:val="28"/>
          <w:lang w:val="nl-NL" w:eastAsia="vi-VN"/>
        </w:rPr>
        <w:t>phục vụ cho công tác PBGDPL ở</w:t>
      </w:r>
      <w:r w:rsidR="00A605D9">
        <w:rPr>
          <w:color w:val="222222"/>
          <w:sz w:val="28"/>
          <w:szCs w:val="28"/>
          <w:lang w:val="nl-NL" w:eastAsia="vi-VN"/>
        </w:rPr>
        <w:t xml:space="preserve"> đ</w:t>
      </w:r>
      <w:r w:rsidR="00A605D9" w:rsidRPr="00A605D9">
        <w:rPr>
          <w:color w:val="222222"/>
          <w:sz w:val="28"/>
          <w:szCs w:val="28"/>
          <w:lang w:val="nl-NL" w:eastAsia="vi-VN"/>
        </w:rPr>
        <w:t>ơ</w:t>
      </w:r>
      <w:r w:rsidR="00A605D9">
        <w:rPr>
          <w:color w:val="222222"/>
          <w:sz w:val="28"/>
          <w:szCs w:val="28"/>
          <w:lang w:val="vi-VN" w:eastAsia="vi-VN"/>
        </w:rPr>
        <w:t>n v</w:t>
      </w:r>
      <w:r w:rsidR="00A605D9" w:rsidRPr="00A605D9">
        <w:rPr>
          <w:color w:val="222222"/>
          <w:sz w:val="28"/>
          <w:szCs w:val="28"/>
          <w:lang w:val="vi-VN" w:eastAsia="vi-VN"/>
        </w:rPr>
        <w:t>ị</w:t>
      </w:r>
      <w:r w:rsidRPr="00AB06F5">
        <w:rPr>
          <w:color w:val="222222"/>
          <w:sz w:val="28"/>
          <w:szCs w:val="28"/>
          <w:lang w:val="nl-NL" w:eastAsia="vi-VN"/>
        </w:rPr>
        <w:t>, nhất là</w:t>
      </w:r>
      <w:r w:rsidR="00A605D9">
        <w:rPr>
          <w:color w:val="222222"/>
          <w:sz w:val="28"/>
          <w:szCs w:val="28"/>
          <w:lang w:val="vi-VN" w:eastAsia="vi-VN"/>
        </w:rPr>
        <w:t xml:space="preserve"> c</w:t>
      </w:r>
      <w:r w:rsidR="00A605D9" w:rsidRPr="00A605D9">
        <w:rPr>
          <w:color w:val="222222"/>
          <w:sz w:val="28"/>
          <w:szCs w:val="28"/>
          <w:lang w:val="vi-VN" w:eastAsia="vi-VN"/>
        </w:rPr>
        <w:t>ấ</w:t>
      </w:r>
      <w:r w:rsidR="00A605D9">
        <w:rPr>
          <w:color w:val="222222"/>
          <w:sz w:val="28"/>
          <w:szCs w:val="28"/>
          <w:lang w:val="vi-VN" w:eastAsia="vi-VN"/>
        </w:rPr>
        <w:t xml:space="preserve">p </w:t>
      </w:r>
      <w:r w:rsidRPr="00AB06F5">
        <w:rPr>
          <w:color w:val="222222"/>
          <w:sz w:val="28"/>
          <w:szCs w:val="28"/>
          <w:lang w:val="nl-NL" w:eastAsia="vi-VN"/>
        </w:rPr>
        <w:t xml:space="preserve"> cơ sở còn hạn chế, chưa đáp ứng được yêu cầu thực hiện nhiệm vụ; đội ngũ báo cáo viên, tuyên truyền viên pháp luật hầu hết đều kiêm nhiệm, trình độ chuyên môn, nghiệp vụ còn hạn chế và chưa đồng đều, chế độ đãi ngộ lại quá thấp, nên chưa thực sự tâm huyết trong thực hiện nhiệm vụ, </w:t>
      </w:r>
      <w:r w:rsidRPr="00AB06F5">
        <w:rPr>
          <w:color w:val="222222"/>
          <w:spacing w:val="-2"/>
          <w:sz w:val="28"/>
          <w:szCs w:val="28"/>
          <w:lang w:val="nl-NL" w:eastAsia="vi-VN"/>
        </w:rPr>
        <w:t>chưa thực sự phát huy hết vai trò, trách nhiệm trong việc làm đầu mối để chuyển tải pháp luật đến với</w:t>
      </w:r>
      <w:r w:rsidR="00A63332">
        <w:rPr>
          <w:color w:val="222222"/>
          <w:spacing w:val="-2"/>
          <w:sz w:val="28"/>
          <w:szCs w:val="28"/>
          <w:lang w:val="vi-VN" w:eastAsia="vi-VN"/>
        </w:rPr>
        <w:t xml:space="preserve"> c</w:t>
      </w:r>
      <w:r w:rsidR="00A63332" w:rsidRPr="00A63332">
        <w:rPr>
          <w:color w:val="222222"/>
          <w:spacing w:val="-2"/>
          <w:sz w:val="28"/>
          <w:szCs w:val="28"/>
          <w:lang w:val="vi-VN" w:eastAsia="vi-VN"/>
        </w:rPr>
        <w:t>á</w:t>
      </w:r>
      <w:r w:rsidR="00A63332">
        <w:rPr>
          <w:color w:val="222222"/>
          <w:spacing w:val="-2"/>
          <w:sz w:val="28"/>
          <w:szCs w:val="28"/>
          <w:lang w:val="vi-VN" w:eastAsia="vi-VN"/>
        </w:rPr>
        <w:t xml:space="preserve">c </w:t>
      </w:r>
      <w:r w:rsidR="00A63332" w:rsidRPr="00A63332">
        <w:rPr>
          <w:color w:val="222222"/>
          <w:spacing w:val="-2"/>
          <w:sz w:val="28"/>
          <w:szCs w:val="28"/>
          <w:lang w:val="vi-VN" w:eastAsia="vi-VN"/>
        </w:rPr>
        <w:t>đơ</w:t>
      </w:r>
      <w:r w:rsidR="00A63332">
        <w:rPr>
          <w:color w:val="222222"/>
          <w:spacing w:val="-2"/>
          <w:sz w:val="28"/>
          <w:szCs w:val="28"/>
          <w:lang w:val="vi-VN" w:eastAsia="vi-VN"/>
        </w:rPr>
        <w:t>n v</w:t>
      </w:r>
      <w:r w:rsidR="00A63332" w:rsidRPr="00A63332">
        <w:rPr>
          <w:color w:val="222222"/>
          <w:spacing w:val="-2"/>
          <w:sz w:val="28"/>
          <w:szCs w:val="28"/>
          <w:lang w:val="vi-VN" w:eastAsia="vi-VN"/>
        </w:rPr>
        <w:t>ị</w:t>
      </w:r>
      <w:r w:rsidR="00A63332">
        <w:rPr>
          <w:color w:val="222222"/>
          <w:spacing w:val="-2"/>
          <w:sz w:val="28"/>
          <w:szCs w:val="28"/>
          <w:lang w:val="vi-VN" w:eastAsia="vi-VN"/>
        </w:rPr>
        <w:t xml:space="preserve"> v</w:t>
      </w:r>
      <w:r w:rsidR="00A63332" w:rsidRPr="00A63332">
        <w:rPr>
          <w:color w:val="222222"/>
          <w:spacing w:val="-2"/>
          <w:sz w:val="28"/>
          <w:szCs w:val="28"/>
          <w:lang w:val="vi-VN" w:eastAsia="vi-VN"/>
        </w:rPr>
        <w:t>à</w:t>
      </w:r>
      <w:r w:rsidRPr="00AB06F5">
        <w:rPr>
          <w:color w:val="222222"/>
          <w:spacing w:val="-2"/>
          <w:sz w:val="28"/>
          <w:szCs w:val="28"/>
          <w:lang w:val="nl-NL" w:eastAsia="vi-VN"/>
        </w:rPr>
        <w:t xml:space="preserve"> người dân...</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nl-NL" w:eastAsia="vi-VN"/>
        </w:rPr>
        <w:t>Thứ ba,</w:t>
      </w:r>
      <w:r w:rsidRPr="00AB06F5">
        <w:rPr>
          <w:color w:val="222222"/>
          <w:sz w:val="28"/>
          <w:szCs w:val="28"/>
          <w:lang w:val="nl-NL" w:eastAsia="vi-VN"/>
        </w:rPr>
        <w:t> hoạt động PBGDPL có lúc vẫn còn mang tính hình thức, nặng về phong trào; việc phổ biến hiện nay mới chỉ tập trung vào các luật và pháp lệnh, chưa thực sự chú trọng vào các văn bản hướng dẫn thi hành; có hình thức PBGDPL hay nhưng chưa được triển khai nhiều trên thực tế như tổ chức các phiên toà xét xử lưu động kết hợp với PBGDPL</w:t>
      </w:r>
      <w:r w:rsidR="00A63332">
        <w:rPr>
          <w:color w:val="222222"/>
          <w:sz w:val="28"/>
          <w:szCs w:val="28"/>
          <w:lang w:val="vi-VN" w:eastAsia="vi-VN"/>
        </w:rPr>
        <w:t xml:space="preserve"> trong trư</w:t>
      </w:r>
      <w:r w:rsidR="00A63332" w:rsidRPr="00A63332">
        <w:rPr>
          <w:color w:val="222222"/>
          <w:sz w:val="28"/>
          <w:szCs w:val="28"/>
          <w:lang w:val="vi-VN" w:eastAsia="vi-VN"/>
        </w:rPr>
        <w:t>ờ</w:t>
      </w:r>
      <w:r w:rsidR="00A63332">
        <w:rPr>
          <w:color w:val="222222"/>
          <w:sz w:val="28"/>
          <w:szCs w:val="28"/>
          <w:lang w:val="vi-VN" w:eastAsia="vi-VN"/>
        </w:rPr>
        <w:t>ng h</w:t>
      </w:r>
      <w:r w:rsidR="00A63332" w:rsidRPr="00A63332">
        <w:rPr>
          <w:color w:val="222222"/>
          <w:sz w:val="28"/>
          <w:szCs w:val="28"/>
          <w:lang w:val="vi-VN" w:eastAsia="vi-VN"/>
        </w:rPr>
        <w:t>ọ</w:t>
      </w:r>
      <w:r w:rsidR="00A63332">
        <w:rPr>
          <w:color w:val="222222"/>
          <w:sz w:val="28"/>
          <w:szCs w:val="28"/>
          <w:lang w:val="vi-VN" w:eastAsia="vi-VN"/>
        </w:rPr>
        <w:t>c v</w:t>
      </w:r>
      <w:r w:rsidR="00A63332" w:rsidRPr="00A63332">
        <w:rPr>
          <w:color w:val="222222"/>
          <w:sz w:val="28"/>
          <w:szCs w:val="28"/>
          <w:lang w:val="vi-VN" w:eastAsia="vi-VN"/>
        </w:rPr>
        <w:t>à</w:t>
      </w:r>
      <w:r w:rsidR="00A63332">
        <w:rPr>
          <w:color w:val="222222"/>
          <w:sz w:val="28"/>
          <w:szCs w:val="28"/>
          <w:lang w:val="vi-VN" w:eastAsia="vi-VN"/>
        </w:rPr>
        <w:t xml:space="preserve"> </w:t>
      </w:r>
      <w:r w:rsidRPr="00AB06F5">
        <w:rPr>
          <w:color w:val="222222"/>
          <w:sz w:val="28"/>
          <w:szCs w:val="28"/>
          <w:lang w:val="nl-NL" w:eastAsia="vi-VN"/>
        </w:rPr>
        <w:t xml:space="preserve"> cho nhân dân; các hình thức PBGDPL hiện đại chưa được sử dụng triệt để, đặc biệt là việc ứng dụng một cách </w:t>
      </w:r>
      <w:r w:rsidRPr="00AB06F5">
        <w:rPr>
          <w:color w:val="222222"/>
          <w:sz w:val="28"/>
          <w:szCs w:val="28"/>
          <w:lang w:val="nl-NL" w:eastAsia="vi-VN"/>
        </w:rPr>
        <w:lastRenderedPageBreak/>
        <w:t>có hiệu quả công nghệ thông tin vào hoạt động PBGDPL; h</w:t>
      </w:r>
      <w:r w:rsidRPr="00AB06F5">
        <w:rPr>
          <w:color w:val="222222"/>
          <w:spacing w:val="-2"/>
          <w:sz w:val="28"/>
          <w:szCs w:val="28"/>
          <w:lang w:val="nl-NL" w:eastAsia="vi-VN"/>
        </w:rPr>
        <w:t>ình thức tuyên truyền tuy đa dạng, nhưng quá trình tổ chức triển khai chưa đồng bộ, </w:t>
      </w:r>
      <w:r w:rsidRPr="00AB06F5">
        <w:rPr>
          <w:color w:val="222222"/>
          <w:sz w:val="28"/>
          <w:szCs w:val="28"/>
          <w:lang w:val="nl-NL" w:eastAsia="vi-VN"/>
        </w:rPr>
        <w:t>chưa được thường xuyên và rộng khắp, đặc biệt là ở</w:t>
      </w:r>
      <w:r w:rsidR="00A63332">
        <w:rPr>
          <w:color w:val="222222"/>
          <w:sz w:val="28"/>
          <w:szCs w:val="28"/>
          <w:lang w:val="vi-VN" w:eastAsia="vi-VN"/>
        </w:rPr>
        <w:t xml:space="preserve"> c</w:t>
      </w:r>
      <w:r w:rsidR="00A63332" w:rsidRPr="00A63332">
        <w:rPr>
          <w:color w:val="222222"/>
          <w:sz w:val="28"/>
          <w:szCs w:val="28"/>
          <w:lang w:val="vi-VN" w:eastAsia="vi-VN"/>
        </w:rPr>
        <w:t>á</w:t>
      </w:r>
      <w:r w:rsidR="00A63332">
        <w:rPr>
          <w:color w:val="222222"/>
          <w:sz w:val="28"/>
          <w:szCs w:val="28"/>
          <w:lang w:val="vi-VN" w:eastAsia="vi-VN"/>
        </w:rPr>
        <w:t>c trư</w:t>
      </w:r>
      <w:r w:rsidR="00A63332" w:rsidRPr="00A63332">
        <w:rPr>
          <w:color w:val="222222"/>
          <w:sz w:val="28"/>
          <w:szCs w:val="28"/>
          <w:lang w:val="vi-VN" w:eastAsia="vi-VN"/>
        </w:rPr>
        <w:t>ờ</w:t>
      </w:r>
      <w:r w:rsidR="00A63332">
        <w:rPr>
          <w:color w:val="222222"/>
          <w:sz w:val="28"/>
          <w:szCs w:val="28"/>
          <w:lang w:val="vi-VN" w:eastAsia="vi-VN"/>
        </w:rPr>
        <w:t xml:space="preserve">ng </w:t>
      </w:r>
      <w:r w:rsidRPr="00AB06F5">
        <w:rPr>
          <w:color w:val="222222"/>
          <w:sz w:val="28"/>
          <w:szCs w:val="28"/>
          <w:lang w:val="nl-NL" w:eastAsia="vi-VN"/>
        </w:rPr>
        <w:t xml:space="preserve"> vùng sâu, vùng xa, vùng đồng bào dân tộc thiểu số.</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color w:val="222222"/>
          <w:sz w:val="28"/>
          <w:szCs w:val="28"/>
          <w:lang w:val="vi-VN" w:eastAsia="vi-VN"/>
        </w:rPr>
        <w:t>1. Những kết quả đạt được</w:t>
      </w:r>
    </w:p>
    <w:p w:rsidR="00AB06F5" w:rsidRPr="00AB06F5" w:rsidRDefault="00AB06F5" w:rsidP="00AB06F5">
      <w:pPr>
        <w:shd w:val="clear" w:color="auto" w:fill="FFFFFF"/>
        <w:spacing w:before="120" w:after="120"/>
        <w:jc w:val="both"/>
        <w:rPr>
          <w:color w:val="222222"/>
          <w:sz w:val="28"/>
          <w:szCs w:val="28"/>
          <w:lang w:val="vi-VN" w:eastAsia="vi-VN"/>
        </w:rPr>
      </w:pPr>
      <w:r w:rsidRPr="00AB06F5">
        <w:rPr>
          <w:color w:val="222222"/>
          <w:sz w:val="28"/>
          <w:szCs w:val="28"/>
          <w:lang w:val="vi-VN" w:eastAsia="vi-VN"/>
        </w:rPr>
        <w:t>Nhận thức rõ vai trò và tầm quan trọng của hoạt động tuyên truyền, PBGDPL, trong những năm qua, Đảng bộ các cấp, các ngà</w:t>
      </w:r>
      <w:r w:rsidR="00A63332">
        <w:rPr>
          <w:color w:val="222222"/>
          <w:sz w:val="28"/>
          <w:szCs w:val="28"/>
          <w:lang w:val="vi-VN" w:eastAsia="vi-VN"/>
        </w:rPr>
        <w:t xml:space="preserve">nh trong </w:t>
      </w:r>
      <w:r w:rsidR="00A63332" w:rsidRPr="00A63332">
        <w:rPr>
          <w:color w:val="222222"/>
          <w:sz w:val="28"/>
          <w:szCs w:val="28"/>
          <w:lang w:val="vi-VN" w:eastAsia="vi-VN"/>
        </w:rPr>
        <w:t>đơ</w:t>
      </w:r>
      <w:r w:rsidR="00A63332">
        <w:rPr>
          <w:color w:val="222222"/>
          <w:sz w:val="28"/>
          <w:szCs w:val="28"/>
          <w:lang w:val="vi-VN" w:eastAsia="vi-VN"/>
        </w:rPr>
        <w:t>n v</w:t>
      </w:r>
      <w:r w:rsidR="00A63332" w:rsidRPr="00A63332">
        <w:rPr>
          <w:color w:val="222222"/>
          <w:sz w:val="28"/>
          <w:szCs w:val="28"/>
          <w:lang w:val="vi-VN" w:eastAsia="vi-VN"/>
        </w:rPr>
        <w:t>ị</w:t>
      </w:r>
      <w:r w:rsidR="00A63332">
        <w:rPr>
          <w:color w:val="222222"/>
          <w:sz w:val="28"/>
          <w:szCs w:val="28"/>
          <w:lang w:val="vi-VN" w:eastAsia="vi-VN"/>
        </w:rPr>
        <w:t xml:space="preserve"> </w:t>
      </w:r>
      <w:r w:rsidRPr="00AB06F5">
        <w:rPr>
          <w:color w:val="222222"/>
          <w:sz w:val="28"/>
          <w:szCs w:val="28"/>
          <w:lang w:val="vi-VN" w:eastAsia="vi-VN"/>
        </w:rPr>
        <w:t xml:space="preserve"> đã triển khai nhiều hoạt động thiết thực. Các hoạt động này một mặt làm cho pháp luật của Nhà nước đi vào đời sống xã hội, nâng cao nhận thức và hành động phù hợp với ph</w:t>
      </w:r>
      <w:r w:rsidR="00C806F9">
        <w:rPr>
          <w:color w:val="222222"/>
          <w:sz w:val="28"/>
          <w:szCs w:val="28"/>
          <w:lang w:val="vi-VN" w:eastAsia="vi-VN"/>
        </w:rPr>
        <w:t xml:space="preserve">áp luật của nhân dân các </w:t>
      </w:r>
      <w:r w:rsidR="00C806F9" w:rsidRPr="00C806F9">
        <w:rPr>
          <w:color w:val="222222"/>
          <w:sz w:val="28"/>
          <w:szCs w:val="28"/>
          <w:lang w:val="vi-VN" w:eastAsia="vi-VN"/>
        </w:rPr>
        <w:t>đơ</w:t>
      </w:r>
      <w:r w:rsidR="00C806F9">
        <w:rPr>
          <w:color w:val="222222"/>
          <w:sz w:val="28"/>
          <w:szCs w:val="28"/>
          <w:lang w:val="vi-VN" w:eastAsia="vi-VN"/>
        </w:rPr>
        <w:t>n v</w:t>
      </w:r>
      <w:r w:rsidR="00C806F9" w:rsidRPr="00C806F9">
        <w:rPr>
          <w:color w:val="222222"/>
          <w:sz w:val="28"/>
          <w:szCs w:val="28"/>
          <w:lang w:val="vi-VN" w:eastAsia="vi-VN"/>
        </w:rPr>
        <w:t>ị</w:t>
      </w:r>
      <w:r w:rsidR="00C806F9">
        <w:rPr>
          <w:color w:val="222222"/>
          <w:sz w:val="28"/>
          <w:szCs w:val="28"/>
          <w:lang w:val="vi-VN" w:eastAsia="vi-VN"/>
        </w:rPr>
        <w:t xml:space="preserve">  trong nh</w:t>
      </w:r>
      <w:r w:rsidR="00C806F9" w:rsidRPr="00C806F9">
        <w:rPr>
          <w:color w:val="222222"/>
          <w:sz w:val="28"/>
          <w:szCs w:val="28"/>
          <w:lang w:val="vi-VN" w:eastAsia="vi-VN"/>
        </w:rPr>
        <w:t>à</w:t>
      </w:r>
      <w:r w:rsidR="00C806F9">
        <w:rPr>
          <w:color w:val="222222"/>
          <w:sz w:val="28"/>
          <w:szCs w:val="28"/>
          <w:lang w:val="vi-VN" w:eastAsia="vi-VN"/>
        </w:rPr>
        <w:t xml:space="preserve"> trư</w:t>
      </w:r>
      <w:r w:rsidR="00C806F9" w:rsidRPr="00C806F9">
        <w:rPr>
          <w:color w:val="222222"/>
          <w:sz w:val="28"/>
          <w:szCs w:val="28"/>
          <w:lang w:val="vi-VN" w:eastAsia="vi-VN"/>
        </w:rPr>
        <w:t>ờ</w:t>
      </w:r>
      <w:r w:rsidR="00C806F9">
        <w:rPr>
          <w:color w:val="222222"/>
          <w:sz w:val="28"/>
          <w:szCs w:val="28"/>
          <w:lang w:val="vi-VN" w:eastAsia="vi-VN"/>
        </w:rPr>
        <w:t>ng, mặt khác làm cho c</w:t>
      </w:r>
      <w:r w:rsidR="00C806F9" w:rsidRPr="00C806F9">
        <w:rPr>
          <w:color w:val="222222"/>
          <w:sz w:val="28"/>
          <w:szCs w:val="28"/>
          <w:lang w:val="vi-VN" w:eastAsia="vi-VN"/>
        </w:rPr>
        <w:t>á</w:t>
      </w:r>
      <w:r w:rsidR="00C806F9">
        <w:rPr>
          <w:color w:val="222222"/>
          <w:sz w:val="28"/>
          <w:szCs w:val="28"/>
          <w:lang w:val="vi-VN" w:eastAsia="vi-VN"/>
        </w:rPr>
        <w:t xml:space="preserve">c </w:t>
      </w:r>
      <w:r w:rsidR="00C806F9" w:rsidRPr="00C806F9">
        <w:rPr>
          <w:color w:val="222222"/>
          <w:sz w:val="28"/>
          <w:szCs w:val="28"/>
          <w:lang w:val="vi-VN" w:eastAsia="vi-VN"/>
        </w:rPr>
        <w:t>đơ</w:t>
      </w:r>
      <w:r w:rsidR="00C806F9">
        <w:rPr>
          <w:color w:val="222222"/>
          <w:sz w:val="28"/>
          <w:szCs w:val="28"/>
          <w:lang w:val="vi-VN" w:eastAsia="vi-VN"/>
        </w:rPr>
        <w:t>n v</w:t>
      </w:r>
      <w:r w:rsidR="00C806F9" w:rsidRPr="00C806F9">
        <w:rPr>
          <w:color w:val="222222"/>
          <w:sz w:val="28"/>
          <w:szCs w:val="28"/>
          <w:lang w:val="vi-VN" w:eastAsia="vi-VN"/>
        </w:rPr>
        <w:t>ị</w:t>
      </w:r>
      <w:r w:rsidR="00C806F9">
        <w:rPr>
          <w:color w:val="222222"/>
          <w:sz w:val="28"/>
          <w:szCs w:val="28"/>
          <w:lang w:val="vi-VN" w:eastAsia="vi-VN"/>
        </w:rPr>
        <w:t xml:space="preserve"> c</w:t>
      </w:r>
      <w:r w:rsidR="00C806F9" w:rsidRPr="00C806F9">
        <w:rPr>
          <w:color w:val="222222"/>
          <w:sz w:val="28"/>
          <w:szCs w:val="28"/>
          <w:lang w:val="vi-VN" w:eastAsia="vi-VN"/>
        </w:rPr>
        <w:t>ủ</w:t>
      </w:r>
      <w:r w:rsidR="00C806F9">
        <w:rPr>
          <w:color w:val="222222"/>
          <w:sz w:val="28"/>
          <w:szCs w:val="28"/>
          <w:lang w:val="vi-VN" w:eastAsia="vi-VN"/>
        </w:rPr>
        <w:t>a nh</w:t>
      </w:r>
      <w:r w:rsidR="00C806F9" w:rsidRPr="00C806F9">
        <w:rPr>
          <w:color w:val="222222"/>
          <w:sz w:val="28"/>
          <w:szCs w:val="28"/>
          <w:lang w:val="vi-VN" w:eastAsia="vi-VN"/>
        </w:rPr>
        <w:t>à</w:t>
      </w:r>
      <w:r w:rsidR="00C806F9">
        <w:rPr>
          <w:color w:val="222222"/>
          <w:sz w:val="28"/>
          <w:szCs w:val="28"/>
          <w:lang w:val="vi-VN" w:eastAsia="vi-VN"/>
        </w:rPr>
        <w:t xml:space="preserve"> trư</w:t>
      </w:r>
      <w:r w:rsidR="00C806F9" w:rsidRPr="00C806F9">
        <w:rPr>
          <w:color w:val="222222"/>
          <w:sz w:val="28"/>
          <w:szCs w:val="28"/>
          <w:lang w:val="vi-VN" w:eastAsia="vi-VN"/>
        </w:rPr>
        <w:t>ờ</w:t>
      </w:r>
      <w:r w:rsidR="00C806F9">
        <w:rPr>
          <w:color w:val="222222"/>
          <w:sz w:val="28"/>
          <w:szCs w:val="28"/>
          <w:lang w:val="vi-VN" w:eastAsia="vi-VN"/>
        </w:rPr>
        <w:t>ng</w:t>
      </w:r>
      <w:r w:rsidRPr="00AB06F5">
        <w:rPr>
          <w:color w:val="222222"/>
          <w:sz w:val="28"/>
          <w:szCs w:val="28"/>
          <w:lang w:val="vi-VN" w:eastAsia="vi-VN"/>
        </w:rPr>
        <w:t xml:space="preserve"> đi vào ổn định và trật tự. Đây là nhiệm vụ của </w:t>
      </w:r>
      <w:r w:rsidR="00C806F9">
        <w:rPr>
          <w:color w:val="222222"/>
          <w:sz w:val="28"/>
          <w:szCs w:val="28"/>
          <w:lang w:val="vi-VN" w:eastAsia="vi-VN"/>
        </w:rPr>
        <w:t>cả hệ thống chính trị trong to</w:t>
      </w:r>
      <w:r w:rsidR="00C806F9" w:rsidRPr="00C806F9">
        <w:rPr>
          <w:color w:val="222222"/>
          <w:sz w:val="28"/>
          <w:szCs w:val="28"/>
          <w:lang w:val="vi-VN" w:eastAsia="vi-VN"/>
        </w:rPr>
        <w:t>à</w:t>
      </w:r>
      <w:r w:rsidR="00C806F9">
        <w:rPr>
          <w:color w:val="222222"/>
          <w:sz w:val="28"/>
          <w:szCs w:val="28"/>
          <w:lang w:val="vi-VN" w:eastAsia="vi-VN"/>
        </w:rPr>
        <w:t>n trư</w:t>
      </w:r>
      <w:r w:rsidR="00C806F9" w:rsidRPr="00C806F9">
        <w:rPr>
          <w:color w:val="222222"/>
          <w:sz w:val="28"/>
          <w:szCs w:val="28"/>
          <w:lang w:val="vi-VN" w:eastAsia="vi-VN"/>
        </w:rPr>
        <w:t>ờ</w:t>
      </w:r>
      <w:r w:rsidR="00C806F9">
        <w:rPr>
          <w:color w:val="222222"/>
          <w:sz w:val="28"/>
          <w:szCs w:val="28"/>
          <w:lang w:val="vi-VN" w:eastAsia="vi-VN"/>
        </w:rPr>
        <w:t>ng</w:t>
      </w:r>
      <w:r w:rsidRPr="00AB06F5">
        <w:rPr>
          <w:color w:val="222222"/>
          <w:sz w:val="28"/>
          <w:szCs w:val="28"/>
          <w:lang w:val="vi-VN" w:eastAsia="vi-VN"/>
        </w:rPr>
        <w:t xml:space="preserve">, trong đó, lực lượng chủ đạo, nòng cốt trong hoạt động này </w:t>
      </w:r>
      <w:r w:rsidR="00C806F9">
        <w:rPr>
          <w:color w:val="222222"/>
          <w:sz w:val="28"/>
          <w:szCs w:val="28"/>
          <w:lang w:val="vi-VN" w:eastAsia="vi-VN"/>
        </w:rPr>
        <w:t xml:space="preserve">là Hội đồng phối hợp PBGDPL </w:t>
      </w:r>
      <w:r w:rsidRPr="00AB06F5">
        <w:rPr>
          <w:color w:val="222222"/>
          <w:sz w:val="28"/>
          <w:szCs w:val="28"/>
          <w:lang w:val="vi-VN" w:eastAsia="vi-VN"/>
        </w:rPr>
        <w:t>.</w:t>
      </w:r>
    </w:p>
    <w:p w:rsidR="00AB06F5" w:rsidRPr="00AB06F5" w:rsidRDefault="00AB06F5" w:rsidP="00AB06F5">
      <w:pPr>
        <w:shd w:val="clear" w:color="auto" w:fill="FFFFFF"/>
        <w:spacing w:before="120" w:after="120"/>
        <w:jc w:val="both"/>
        <w:rPr>
          <w:color w:val="222222"/>
          <w:sz w:val="28"/>
          <w:szCs w:val="28"/>
          <w:lang w:val="vi-VN" w:eastAsia="vi-VN"/>
        </w:rPr>
      </w:pPr>
      <w:r w:rsidRPr="00AB06F5">
        <w:rPr>
          <w:color w:val="222222"/>
          <w:sz w:val="28"/>
          <w:szCs w:val="28"/>
          <w:lang w:val="vi-VN" w:eastAsia="vi-VN"/>
        </w:rPr>
        <w:t>Trong</w:t>
      </w:r>
      <w:r w:rsidR="00C806F9">
        <w:rPr>
          <w:color w:val="222222"/>
          <w:sz w:val="28"/>
          <w:szCs w:val="28"/>
          <w:lang w:val="vi-VN" w:eastAsia="vi-VN"/>
        </w:rPr>
        <w:t xml:space="preserve"> nh</w:t>
      </w:r>
      <w:r w:rsidR="00C806F9" w:rsidRPr="00C806F9">
        <w:rPr>
          <w:color w:val="222222"/>
          <w:sz w:val="28"/>
          <w:szCs w:val="28"/>
          <w:lang w:val="vi-VN" w:eastAsia="vi-VN"/>
        </w:rPr>
        <w:t>ữ</w:t>
      </w:r>
      <w:r w:rsidR="00C806F9">
        <w:rPr>
          <w:color w:val="222222"/>
          <w:sz w:val="28"/>
          <w:szCs w:val="28"/>
          <w:lang w:val="vi-VN" w:eastAsia="vi-VN"/>
        </w:rPr>
        <w:t>ng  năm qua, Hội đồng phối hợp PBGDPL c</w:t>
      </w:r>
      <w:r w:rsidR="00C806F9" w:rsidRPr="00C806F9">
        <w:rPr>
          <w:color w:val="222222"/>
          <w:sz w:val="28"/>
          <w:szCs w:val="28"/>
          <w:lang w:val="vi-VN" w:eastAsia="vi-VN"/>
        </w:rPr>
        <w:t>ủ</w:t>
      </w:r>
      <w:r w:rsidR="00C806F9">
        <w:rPr>
          <w:color w:val="222222"/>
          <w:sz w:val="28"/>
          <w:szCs w:val="28"/>
          <w:lang w:val="vi-VN" w:eastAsia="vi-VN"/>
        </w:rPr>
        <w:t>a c</w:t>
      </w:r>
      <w:r w:rsidR="00C806F9" w:rsidRPr="00C806F9">
        <w:rPr>
          <w:color w:val="222222"/>
          <w:sz w:val="28"/>
          <w:szCs w:val="28"/>
          <w:lang w:val="vi-VN" w:eastAsia="vi-VN"/>
        </w:rPr>
        <w:t>á</w:t>
      </w:r>
      <w:r w:rsidR="00C806F9">
        <w:rPr>
          <w:color w:val="222222"/>
          <w:sz w:val="28"/>
          <w:szCs w:val="28"/>
          <w:lang w:val="vi-VN" w:eastAsia="vi-VN"/>
        </w:rPr>
        <w:t xml:space="preserve">c </w:t>
      </w:r>
      <w:r w:rsidR="00C806F9" w:rsidRPr="00C806F9">
        <w:rPr>
          <w:color w:val="222222"/>
          <w:sz w:val="28"/>
          <w:szCs w:val="28"/>
          <w:lang w:val="vi-VN" w:eastAsia="vi-VN"/>
        </w:rPr>
        <w:t>đơ</w:t>
      </w:r>
      <w:r w:rsidR="00C806F9">
        <w:rPr>
          <w:color w:val="222222"/>
          <w:sz w:val="28"/>
          <w:szCs w:val="28"/>
          <w:lang w:val="vi-VN" w:eastAsia="vi-VN"/>
        </w:rPr>
        <w:t>n v</w:t>
      </w:r>
      <w:r w:rsidR="00C806F9" w:rsidRPr="00C806F9">
        <w:rPr>
          <w:color w:val="222222"/>
          <w:sz w:val="28"/>
          <w:szCs w:val="28"/>
          <w:lang w:val="vi-VN" w:eastAsia="vi-VN"/>
        </w:rPr>
        <w:t>ị</w:t>
      </w:r>
      <w:r w:rsidR="00C806F9">
        <w:rPr>
          <w:color w:val="222222"/>
          <w:sz w:val="28"/>
          <w:szCs w:val="28"/>
          <w:lang w:val="vi-VN" w:eastAsia="vi-VN"/>
        </w:rPr>
        <w:t xml:space="preserve"> </w:t>
      </w:r>
      <w:r w:rsidRPr="00AB06F5">
        <w:rPr>
          <w:color w:val="222222"/>
          <w:sz w:val="28"/>
          <w:szCs w:val="28"/>
          <w:lang w:val="vi-VN" w:eastAsia="vi-VN"/>
        </w:rPr>
        <w:t xml:space="preserve"> đã bám sát kế hoạch hoạt động, quan tâm tư vấn, tham mưu hoàn thiện thể chế về PBGDPL, hòa giải ở cơ sở; hướng dẫn các cơ quan, đơn vị xác định những nội dung pháp luật trọng tâm cần phổ biến, gắn với nhiệm vụ phát triển kinh tế - xã hội, đảm </w:t>
      </w:r>
      <w:r w:rsidR="00C806F9">
        <w:rPr>
          <w:color w:val="222222"/>
          <w:sz w:val="28"/>
          <w:szCs w:val="28"/>
          <w:lang w:val="vi-VN" w:eastAsia="vi-VN"/>
        </w:rPr>
        <w:t>bảo quốc phòng, an ninh của nh</w:t>
      </w:r>
      <w:r w:rsidR="00C806F9" w:rsidRPr="00C806F9">
        <w:rPr>
          <w:color w:val="222222"/>
          <w:sz w:val="28"/>
          <w:szCs w:val="28"/>
          <w:lang w:val="vi-VN" w:eastAsia="vi-VN"/>
        </w:rPr>
        <w:t>à</w:t>
      </w:r>
      <w:r w:rsidR="00C806F9">
        <w:rPr>
          <w:color w:val="222222"/>
          <w:sz w:val="28"/>
          <w:szCs w:val="28"/>
          <w:lang w:val="vi-VN" w:eastAsia="vi-VN"/>
        </w:rPr>
        <w:t xml:space="preserve"> trư</w:t>
      </w:r>
      <w:r w:rsidR="00C806F9" w:rsidRPr="00C806F9">
        <w:rPr>
          <w:color w:val="222222"/>
          <w:sz w:val="28"/>
          <w:szCs w:val="28"/>
          <w:lang w:val="vi-VN" w:eastAsia="vi-VN"/>
        </w:rPr>
        <w:t>ờ</w:t>
      </w:r>
      <w:r w:rsidR="00C806F9">
        <w:rPr>
          <w:color w:val="222222"/>
          <w:sz w:val="28"/>
          <w:szCs w:val="28"/>
          <w:lang w:val="vi-VN" w:eastAsia="vi-VN"/>
        </w:rPr>
        <w:t>ng</w:t>
      </w:r>
      <w:r w:rsidRPr="00AB06F5">
        <w:rPr>
          <w:color w:val="222222"/>
          <w:sz w:val="28"/>
          <w:szCs w:val="28"/>
          <w:lang w:val="vi-VN" w:eastAsia="vi-VN"/>
        </w:rPr>
        <w:t>;công tác phối hợp ngày càng chặt chẽ, bài bản hơn, trách nhiệm của thành viên Hội đồng phối hợp PBGDPL được nâng lên, đặc biệt đã phát huy được vai trò điều hành, tổ chức hoạt động của người có thẩm quyền trong Hội đồng phối hợp PBGDPL.</w:t>
      </w:r>
    </w:p>
    <w:p w:rsidR="00AB06F5" w:rsidRPr="00AB06F5" w:rsidRDefault="007F0D7B" w:rsidP="00AB06F5">
      <w:pPr>
        <w:shd w:val="clear" w:color="auto" w:fill="FFFFFF"/>
        <w:spacing w:before="120" w:after="120"/>
        <w:jc w:val="both"/>
        <w:rPr>
          <w:color w:val="222222"/>
          <w:sz w:val="28"/>
          <w:szCs w:val="28"/>
          <w:lang w:val="vi-VN" w:eastAsia="vi-VN"/>
        </w:rPr>
      </w:pPr>
      <w:r>
        <w:rPr>
          <w:color w:val="222222"/>
          <w:sz w:val="28"/>
          <w:szCs w:val="28"/>
          <w:lang w:val="vi-VN" w:eastAsia="vi-VN"/>
        </w:rPr>
        <w:t>Bên cạnh đó, nh</w:t>
      </w:r>
      <w:r w:rsidRPr="007F0D7B">
        <w:rPr>
          <w:color w:val="222222"/>
          <w:sz w:val="28"/>
          <w:szCs w:val="28"/>
          <w:lang w:val="vi-VN" w:eastAsia="vi-VN"/>
        </w:rPr>
        <w:t>à</w:t>
      </w:r>
      <w:r>
        <w:rPr>
          <w:color w:val="222222"/>
          <w:sz w:val="28"/>
          <w:szCs w:val="28"/>
          <w:lang w:val="vi-VN" w:eastAsia="vi-VN"/>
        </w:rPr>
        <w:t xml:space="preserve"> trư</w:t>
      </w:r>
      <w:r w:rsidRPr="007F0D7B">
        <w:rPr>
          <w:color w:val="222222"/>
          <w:sz w:val="28"/>
          <w:szCs w:val="28"/>
          <w:lang w:val="vi-VN" w:eastAsia="vi-VN"/>
        </w:rPr>
        <w:t>ờ</w:t>
      </w:r>
      <w:r>
        <w:rPr>
          <w:color w:val="222222"/>
          <w:sz w:val="28"/>
          <w:szCs w:val="28"/>
          <w:lang w:val="vi-VN" w:eastAsia="vi-VN"/>
        </w:rPr>
        <w:t xml:space="preserve">ng </w:t>
      </w:r>
      <w:r w:rsidR="00AB06F5" w:rsidRPr="00AB06F5">
        <w:rPr>
          <w:color w:val="222222"/>
          <w:sz w:val="28"/>
          <w:szCs w:val="28"/>
          <w:lang w:val="vi-VN" w:eastAsia="vi-VN"/>
        </w:rPr>
        <w:t xml:space="preserve"> đã thực hiện tốt vai trò</w:t>
      </w:r>
      <w:r>
        <w:rPr>
          <w:color w:val="222222"/>
          <w:sz w:val="28"/>
          <w:szCs w:val="28"/>
          <w:lang w:val="vi-VN" w:eastAsia="vi-VN"/>
        </w:rPr>
        <w:t xml:space="preserve"> là cơ quan  phối hợp PBGDPL Th</w:t>
      </w:r>
      <w:r w:rsidRPr="007F0D7B">
        <w:rPr>
          <w:color w:val="222222"/>
          <w:sz w:val="28"/>
          <w:szCs w:val="28"/>
          <w:lang w:val="vi-VN" w:eastAsia="vi-VN"/>
        </w:rPr>
        <w:t>à</w:t>
      </w:r>
      <w:r>
        <w:rPr>
          <w:color w:val="222222"/>
          <w:sz w:val="28"/>
          <w:szCs w:val="28"/>
          <w:lang w:val="vi-VN" w:eastAsia="vi-VN"/>
        </w:rPr>
        <w:t>nh Ph</w:t>
      </w:r>
      <w:r w:rsidRPr="007F0D7B">
        <w:rPr>
          <w:color w:val="222222"/>
          <w:sz w:val="28"/>
          <w:szCs w:val="28"/>
          <w:lang w:val="vi-VN" w:eastAsia="vi-VN"/>
        </w:rPr>
        <w:t>ố</w:t>
      </w:r>
      <w:r w:rsidR="00AB06F5" w:rsidRPr="00AB06F5">
        <w:rPr>
          <w:color w:val="222222"/>
          <w:sz w:val="28"/>
          <w:szCs w:val="28"/>
          <w:lang w:val="vi-VN" w:eastAsia="vi-VN"/>
        </w:rPr>
        <w:t>, kịp thời tham mưu giúp Hội đồng phối hợp PBGDPL,</w:t>
      </w:r>
      <w:r>
        <w:rPr>
          <w:color w:val="222222"/>
          <w:sz w:val="28"/>
          <w:szCs w:val="28"/>
          <w:lang w:val="vi-VN" w:eastAsia="vi-VN"/>
        </w:rPr>
        <w:t xml:space="preserve"> tư vấn</w:t>
      </w:r>
      <w:r w:rsidR="00AB06F5" w:rsidRPr="00AB06F5">
        <w:rPr>
          <w:color w:val="222222"/>
          <w:sz w:val="28"/>
          <w:szCs w:val="28"/>
          <w:lang w:val="vi-VN" w:eastAsia="vi-VN"/>
        </w:rPr>
        <w:t xml:space="preserve"> các giải pháp để thực hiện có hiệu quả công tác tuyên truyền, PBGDPL. Một số nhiệm vụ đạt kết quả cao, như: Tổ chức</w:t>
      </w:r>
      <w:r>
        <w:rPr>
          <w:color w:val="222222"/>
          <w:sz w:val="28"/>
          <w:szCs w:val="28"/>
          <w:lang w:val="vi-VN" w:eastAsia="vi-VN"/>
        </w:rPr>
        <w:t xml:space="preserve"> thành công cuộc thi ngư</w:t>
      </w:r>
      <w:r w:rsidRPr="007F0D7B">
        <w:rPr>
          <w:color w:val="222222"/>
          <w:sz w:val="28"/>
          <w:szCs w:val="28"/>
          <w:lang w:val="vi-VN" w:eastAsia="vi-VN"/>
        </w:rPr>
        <w:t>ờ</w:t>
      </w:r>
      <w:r>
        <w:rPr>
          <w:color w:val="222222"/>
          <w:sz w:val="28"/>
          <w:szCs w:val="28"/>
          <w:lang w:val="vi-VN" w:eastAsia="vi-VN"/>
        </w:rPr>
        <w:t>i th</w:t>
      </w:r>
      <w:r w:rsidRPr="007F0D7B">
        <w:rPr>
          <w:color w:val="222222"/>
          <w:sz w:val="28"/>
          <w:szCs w:val="28"/>
          <w:lang w:val="vi-VN" w:eastAsia="vi-VN"/>
        </w:rPr>
        <w:t>ợ</w:t>
      </w:r>
      <w:r>
        <w:rPr>
          <w:color w:val="222222"/>
          <w:sz w:val="28"/>
          <w:szCs w:val="28"/>
          <w:lang w:val="vi-VN" w:eastAsia="vi-VN"/>
        </w:rPr>
        <w:t xml:space="preserve"> gi</w:t>
      </w:r>
      <w:r w:rsidRPr="007F0D7B">
        <w:rPr>
          <w:color w:val="222222"/>
          <w:sz w:val="28"/>
          <w:szCs w:val="28"/>
          <w:lang w:val="vi-VN" w:eastAsia="vi-VN"/>
        </w:rPr>
        <w:t>ỏ</w:t>
      </w:r>
      <w:r>
        <w:rPr>
          <w:color w:val="222222"/>
          <w:sz w:val="28"/>
          <w:szCs w:val="28"/>
          <w:lang w:val="vi-VN" w:eastAsia="vi-VN"/>
        </w:rPr>
        <w:t>i,</w:t>
      </w:r>
      <w:r w:rsidR="00AB06F5" w:rsidRPr="00AB06F5">
        <w:rPr>
          <w:color w:val="222222"/>
          <w:sz w:val="28"/>
          <w:szCs w:val="28"/>
          <w:lang w:val="vi-VN" w:eastAsia="vi-VN"/>
        </w:rPr>
        <w:t xml:space="preserve"> ban hành kế hoạch và tổ chức triển kh</w:t>
      </w:r>
      <w:r>
        <w:rPr>
          <w:color w:val="222222"/>
          <w:sz w:val="28"/>
          <w:szCs w:val="28"/>
          <w:lang w:val="vi-VN" w:eastAsia="vi-VN"/>
        </w:rPr>
        <w:t xml:space="preserve">ai </w:t>
      </w:r>
      <w:r w:rsidR="00AB06F5" w:rsidRPr="00AB06F5">
        <w:rPr>
          <w:color w:val="222222"/>
          <w:sz w:val="28"/>
          <w:szCs w:val="28"/>
          <w:lang w:val="vi-VN" w:eastAsia="vi-VN"/>
        </w:rPr>
        <w:t>tổ chức hưởng ứng “Ngày pháp luật Việt Nam” năm 2015; tuyên truyền về đại hội Đảng các cấp; Công ước quốc tế về các quyền dân sự và chính trị; tổ chức tuyên truyền phá</w:t>
      </w:r>
      <w:r>
        <w:rPr>
          <w:color w:val="222222"/>
          <w:sz w:val="28"/>
          <w:szCs w:val="28"/>
          <w:lang w:val="vi-VN" w:eastAsia="vi-VN"/>
        </w:rPr>
        <w:t>p luật cho các em h</w:t>
      </w:r>
      <w:r w:rsidRPr="007F0D7B">
        <w:rPr>
          <w:color w:val="222222"/>
          <w:sz w:val="28"/>
          <w:szCs w:val="28"/>
          <w:lang w:val="vi-VN" w:eastAsia="vi-VN"/>
        </w:rPr>
        <w:t>ọ</w:t>
      </w:r>
      <w:r>
        <w:rPr>
          <w:color w:val="222222"/>
          <w:sz w:val="28"/>
          <w:szCs w:val="28"/>
          <w:lang w:val="vi-VN" w:eastAsia="vi-VN"/>
        </w:rPr>
        <w:t>c sinh sinh vi</w:t>
      </w:r>
      <w:r w:rsidRPr="007F0D7B">
        <w:rPr>
          <w:color w:val="222222"/>
          <w:sz w:val="28"/>
          <w:szCs w:val="28"/>
          <w:lang w:val="vi-VN" w:eastAsia="vi-VN"/>
        </w:rPr>
        <w:t>ê</w:t>
      </w:r>
      <w:r>
        <w:rPr>
          <w:color w:val="222222"/>
          <w:sz w:val="28"/>
          <w:szCs w:val="28"/>
          <w:lang w:val="vi-VN" w:eastAsia="vi-VN"/>
        </w:rPr>
        <w:t>n</w:t>
      </w:r>
      <w:r w:rsidR="00AB06F5" w:rsidRPr="00AB06F5">
        <w:rPr>
          <w:color w:val="222222"/>
          <w:sz w:val="28"/>
          <w:szCs w:val="28"/>
          <w:lang w:val="vi-VN" w:eastAsia="vi-VN"/>
        </w:rPr>
        <w:t>... qua đó đã tạo thành đợt sinh hoạt ch</w:t>
      </w:r>
      <w:r>
        <w:rPr>
          <w:color w:val="222222"/>
          <w:sz w:val="28"/>
          <w:szCs w:val="28"/>
          <w:lang w:val="vi-VN" w:eastAsia="vi-VN"/>
        </w:rPr>
        <w:t>ính trị sâu rộng trong toàn trư</w:t>
      </w:r>
      <w:r w:rsidRPr="007F0D7B">
        <w:rPr>
          <w:color w:val="222222"/>
          <w:sz w:val="28"/>
          <w:szCs w:val="28"/>
          <w:lang w:val="vi-VN" w:eastAsia="vi-VN"/>
        </w:rPr>
        <w:t>ờ</w:t>
      </w:r>
      <w:r>
        <w:rPr>
          <w:color w:val="222222"/>
          <w:sz w:val="28"/>
          <w:szCs w:val="28"/>
          <w:lang w:val="vi-VN" w:eastAsia="vi-VN"/>
        </w:rPr>
        <w:t>ng</w:t>
      </w:r>
      <w:r w:rsidR="00AB06F5" w:rsidRPr="00AB06F5">
        <w:rPr>
          <w:color w:val="222222"/>
          <w:sz w:val="28"/>
          <w:szCs w:val="28"/>
          <w:lang w:val="vi-VN" w:eastAsia="vi-VN"/>
        </w:rPr>
        <w:t>, huy động sự tham gia của cả hệ thống c</w:t>
      </w:r>
      <w:r w:rsidR="00943B9F">
        <w:rPr>
          <w:color w:val="222222"/>
          <w:sz w:val="28"/>
          <w:szCs w:val="28"/>
          <w:lang w:val="vi-VN" w:eastAsia="vi-VN"/>
        </w:rPr>
        <w:t>hính trị c</w:t>
      </w:r>
      <w:r w:rsidR="00943B9F" w:rsidRPr="00943B9F">
        <w:rPr>
          <w:color w:val="222222"/>
          <w:sz w:val="28"/>
          <w:szCs w:val="28"/>
          <w:lang w:val="vi-VN" w:eastAsia="vi-VN"/>
        </w:rPr>
        <w:t>á</w:t>
      </w:r>
      <w:r w:rsidR="00943B9F">
        <w:rPr>
          <w:color w:val="222222"/>
          <w:sz w:val="28"/>
          <w:szCs w:val="28"/>
          <w:lang w:val="vi-VN" w:eastAsia="vi-VN"/>
        </w:rPr>
        <w:t>n b</w:t>
      </w:r>
      <w:r w:rsidR="00943B9F" w:rsidRPr="00943B9F">
        <w:rPr>
          <w:color w:val="222222"/>
          <w:sz w:val="28"/>
          <w:szCs w:val="28"/>
          <w:lang w:val="vi-VN" w:eastAsia="vi-VN"/>
        </w:rPr>
        <w:t>ộ</w:t>
      </w:r>
      <w:r w:rsidR="00943B9F">
        <w:rPr>
          <w:color w:val="222222"/>
          <w:sz w:val="28"/>
          <w:szCs w:val="28"/>
          <w:lang w:val="vi-VN" w:eastAsia="vi-VN"/>
        </w:rPr>
        <w:t xml:space="preserve"> , gi</w:t>
      </w:r>
      <w:r w:rsidR="00943B9F" w:rsidRPr="00943B9F">
        <w:rPr>
          <w:color w:val="222222"/>
          <w:sz w:val="28"/>
          <w:szCs w:val="28"/>
          <w:lang w:val="vi-VN" w:eastAsia="vi-VN"/>
        </w:rPr>
        <w:t>ả</w:t>
      </w:r>
      <w:r w:rsidR="00943B9F">
        <w:rPr>
          <w:color w:val="222222"/>
          <w:sz w:val="28"/>
          <w:szCs w:val="28"/>
          <w:lang w:val="vi-VN" w:eastAsia="vi-VN"/>
        </w:rPr>
        <w:t>ng vi</w:t>
      </w:r>
      <w:r w:rsidR="00943B9F" w:rsidRPr="00943B9F">
        <w:rPr>
          <w:color w:val="222222"/>
          <w:sz w:val="28"/>
          <w:szCs w:val="28"/>
          <w:lang w:val="vi-VN" w:eastAsia="vi-VN"/>
        </w:rPr>
        <w:t>ê</w:t>
      </w:r>
      <w:r w:rsidR="00943B9F">
        <w:rPr>
          <w:color w:val="222222"/>
          <w:sz w:val="28"/>
          <w:szCs w:val="28"/>
          <w:lang w:val="vi-VN" w:eastAsia="vi-VN"/>
        </w:rPr>
        <w:t>n, nh</w:t>
      </w:r>
      <w:r w:rsidR="00943B9F" w:rsidRPr="00943B9F">
        <w:rPr>
          <w:color w:val="222222"/>
          <w:sz w:val="28"/>
          <w:szCs w:val="28"/>
          <w:lang w:val="vi-VN" w:eastAsia="vi-VN"/>
        </w:rPr>
        <w:t>â</w:t>
      </w:r>
      <w:r w:rsidR="00943B9F">
        <w:rPr>
          <w:color w:val="222222"/>
          <w:sz w:val="28"/>
          <w:szCs w:val="28"/>
          <w:lang w:val="vi-VN" w:eastAsia="vi-VN"/>
        </w:rPr>
        <w:t>n vi</w:t>
      </w:r>
      <w:r w:rsidR="00943B9F" w:rsidRPr="00943B9F">
        <w:rPr>
          <w:color w:val="222222"/>
          <w:sz w:val="28"/>
          <w:szCs w:val="28"/>
          <w:lang w:val="vi-VN" w:eastAsia="vi-VN"/>
        </w:rPr>
        <w:t>ê</w:t>
      </w:r>
      <w:r w:rsidR="00943B9F">
        <w:rPr>
          <w:color w:val="222222"/>
          <w:sz w:val="28"/>
          <w:szCs w:val="28"/>
          <w:lang w:val="vi-VN" w:eastAsia="vi-VN"/>
        </w:rPr>
        <w:t>n v</w:t>
      </w:r>
      <w:r w:rsidR="00943B9F" w:rsidRPr="00943B9F">
        <w:rPr>
          <w:color w:val="222222"/>
          <w:sz w:val="28"/>
          <w:szCs w:val="28"/>
          <w:lang w:val="vi-VN" w:eastAsia="vi-VN"/>
        </w:rPr>
        <w:t>à</w:t>
      </w:r>
      <w:r w:rsidR="00943B9F">
        <w:rPr>
          <w:color w:val="222222"/>
          <w:sz w:val="28"/>
          <w:szCs w:val="28"/>
          <w:lang w:val="vi-VN" w:eastAsia="vi-VN"/>
        </w:rPr>
        <w:t xml:space="preserve"> c</w:t>
      </w:r>
      <w:r w:rsidR="00943B9F" w:rsidRPr="00943B9F">
        <w:rPr>
          <w:color w:val="222222"/>
          <w:sz w:val="28"/>
          <w:szCs w:val="28"/>
          <w:lang w:val="vi-VN" w:eastAsia="vi-VN"/>
        </w:rPr>
        <w:t>á</w:t>
      </w:r>
      <w:r w:rsidR="00943B9F">
        <w:rPr>
          <w:color w:val="222222"/>
          <w:sz w:val="28"/>
          <w:szCs w:val="28"/>
          <w:lang w:val="vi-VN" w:eastAsia="vi-VN"/>
        </w:rPr>
        <w:t>c em HS,SV.</w:t>
      </w:r>
    </w:p>
    <w:p w:rsidR="00AB06F5" w:rsidRPr="00AB06F5" w:rsidRDefault="00AB06F5" w:rsidP="00AB06F5">
      <w:pPr>
        <w:shd w:val="clear" w:color="auto" w:fill="FFFFFF"/>
        <w:spacing w:before="120" w:after="120"/>
        <w:jc w:val="both"/>
        <w:rPr>
          <w:color w:val="222222"/>
          <w:sz w:val="28"/>
          <w:szCs w:val="28"/>
          <w:lang w:val="vi-VN" w:eastAsia="vi-VN"/>
        </w:rPr>
      </w:pPr>
      <w:r w:rsidRPr="00AB06F5">
        <w:rPr>
          <w:color w:val="222222"/>
          <w:sz w:val="28"/>
          <w:szCs w:val="28"/>
          <w:lang w:val="vi-VN" w:eastAsia="vi-VN"/>
        </w:rPr>
        <w:t xml:space="preserve">Ngoài ra, công tác củng cố, kiện toàn đội ngũ cán bộ thực hiện hoạt động tuyên </w:t>
      </w:r>
      <w:r w:rsidR="00943B9F">
        <w:rPr>
          <w:color w:val="222222"/>
          <w:sz w:val="28"/>
          <w:szCs w:val="28"/>
          <w:lang w:val="vi-VN" w:eastAsia="vi-VN"/>
        </w:rPr>
        <w:t xml:space="preserve">truyền, PBGDPL trong </w:t>
      </w:r>
      <w:r w:rsidR="00943B9F" w:rsidRPr="00943B9F">
        <w:rPr>
          <w:color w:val="222222"/>
          <w:sz w:val="28"/>
          <w:szCs w:val="28"/>
          <w:lang w:val="vi-VN" w:eastAsia="vi-VN"/>
        </w:rPr>
        <w:t>đơ</w:t>
      </w:r>
      <w:r w:rsidR="00943B9F">
        <w:rPr>
          <w:color w:val="222222"/>
          <w:sz w:val="28"/>
          <w:szCs w:val="28"/>
          <w:lang w:val="vi-VN" w:eastAsia="vi-VN"/>
        </w:rPr>
        <w:t>n v</w:t>
      </w:r>
      <w:r w:rsidR="00943B9F" w:rsidRPr="00943B9F">
        <w:rPr>
          <w:color w:val="222222"/>
          <w:sz w:val="28"/>
          <w:szCs w:val="28"/>
          <w:lang w:val="vi-VN" w:eastAsia="vi-VN"/>
        </w:rPr>
        <w:t>ị</w:t>
      </w:r>
      <w:r w:rsidRPr="00AB06F5">
        <w:rPr>
          <w:color w:val="222222"/>
          <w:sz w:val="28"/>
          <w:szCs w:val="28"/>
          <w:lang w:val="vi-VN" w:eastAsia="vi-VN"/>
        </w:rPr>
        <w:t xml:space="preserve"> cũng đã được quan tâm; công tác tập huấn nghiệp vụ, bồi dưỡng kiến thức pháp luật cho đội ngũ cán bộ thực hiện công tác PBGDPL đã được thực hiện; chất lượng công tác tuyên truyền, PBGDPL từng bước được nâng lên. Công tác phối hợp tốt giữa các cơ quan, đơn vị trong việc tổ chức thực hiện các hình thức PBGDPL được nâng cao một cách rõ rệt. Vì vậy, trong</w:t>
      </w:r>
      <w:r w:rsidR="00943B9F">
        <w:rPr>
          <w:color w:val="222222"/>
          <w:sz w:val="28"/>
          <w:szCs w:val="28"/>
          <w:lang w:val="vi-VN" w:eastAsia="vi-VN"/>
        </w:rPr>
        <w:t xml:space="preserve"> nh</w:t>
      </w:r>
      <w:r w:rsidR="00943B9F" w:rsidRPr="00943B9F">
        <w:rPr>
          <w:color w:val="222222"/>
          <w:sz w:val="28"/>
          <w:szCs w:val="28"/>
          <w:lang w:val="vi-VN" w:eastAsia="vi-VN"/>
        </w:rPr>
        <w:t>ữ</w:t>
      </w:r>
      <w:r w:rsidR="00943B9F">
        <w:rPr>
          <w:color w:val="222222"/>
          <w:sz w:val="28"/>
          <w:szCs w:val="28"/>
          <w:lang w:val="vi-VN" w:eastAsia="vi-VN"/>
        </w:rPr>
        <w:t>ng năm qua các ph</w:t>
      </w:r>
      <w:r w:rsidR="00943B9F" w:rsidRPr="00943B9F">
        <w:rPr>
          <w:color w:val="222222"/>
          <w:sz w:val="28"/>
          <w:szCs w:val="28"/>
          <w:lang w:val="vi-VN" w:eastAsia="vi-VN"/>
        </w:rPr>
        <w:t>ò</w:t>
      </w:r>
      <w:r w:rsidR="00943B9F">
        <w:rPr>
          <w:color w:val="222222"/>
          <w:sz w:val="28"/>
          <w:szCs w:val="28"/>
          <w:lang w:val="vi-VN" w:eastAsia="vi-VN"/>
        </w:rPr>
        <w:t>ng , ban,  đơn vị trong nh</w:t>
      </w:r>
      <w:r w:rsidR="00943B9F" w:rsidRPr="00943B9F">
        <w:rPr>
          <w:color w:val="222222"/>
          <w:sz w:val="28"/>
          <w:szCs w:val="28"/>
          <w:lang w:val="vi-VN" w:eastAsia="vi-VN"/>
        </w:rPr>
        <w:t>à</w:t>
      </w:r>
      <w:r w:rsidR="00943B9F">
        <w:rPr>
          <w:color w:val="222222"/>
          <w:sz w:val="28"/>
          <w:szCs w:val="28"/>
          <w:lang w:val="vi-VN" w:eastAsia="vi-VN"/>
        </w:rPr>
        <w:t xml:space="preserve"> trư</w:t>
      </w:r>
      <w:r w:rsidR="00943B9F" w:rsidRPr="00943B9F">
        <w:rPr>
          <w:color w:val="222222"/>
          <w:sz w:val="28"/>
          <w:szCs w:val="28"/>
          <w:lang w:val="vi-VN" w:eastAsia="vi-VN"/>
        </w:rPr>
        <w:t>ờ</w:t>
      </w:r>
      <w:r w:rsidR="00943B9F">
        <w:rPr>
          <w:color w:val="222222"/>
          <w:sz w:val="28"/>
          <w:szCs w:val="28"/>
          <w:lang w:val="vi-VN" w:eastAsia="vi-VN"/>
        </w:rPr>
        <w:t>ng đã tổ chức thành công c</w:t>
      </w:r>
      <w:r w:rsidR="00943B9F" w:rsidRPr="00943B9F">
        <w:rPr>
          <w:color w:val="222222"/>
          <w:sz w:val="28"/>
          <w:szCs w:val="28"/>
          <w:lang w:val="vi-VN" w:eastAsia="vi-VN"/>
        </w:rPr>
        <w:t>á</w:t>
      </w:r>
      <w:r w:rsidR="00943B9F">
        <w:rPr>
          <w:color w:val="222222"/>
          <w:sz w:val="28"/>
          <w:szCs w:val="28"/>
          <w:lang w:val="vi-VN" w:eastAsia="vi-VN"/>
        </w:rPr>
        <w:t xml:space="preserve">c </w:t>
      </w:r>
      <w:r w:rsidRPr="00AB06F5">
        <w:rPr>
          <w:color w:val="222222"/>
          <w:sz w:val="28"/>
          <w:szCs w:val="28"/>
          <w:lang w:val="vi-VN" w:eastAsia="vi-VN"/>
        </w:rPr>
        <w:t xml:space="preserve"> buổi tuyên </w:t>
      </w:r>
      <w:r w:rsidR="00943B9F">
        <w:rPr>
          <w:color w:val="222222"/>
          <w:sz w:val="28"/>
          <w:szCs w:val="28"/>
          <w:lang w:val="vi-VN" w:eastAsia="vi-VN"/>
        </w:rPr>
        <w:t>truyền pháp luật, treo</w:t>
      </w:r>
      <w:r w:rsidRPr="00AB06F5">
        <w:rPr>
          <w:color w:val="222222"/>
          <w:sz w:val="28"/>
          <w:szCs w:val="28"/>
          <w:lang w:val="vi-VN" w:eastAsia="vi-VN"/>
        </w:rPr>
        <w:t xml:space="preserve"> băng rôn, khẩu hiệu, phát sóng nhiều tin, phóng sự, tổ </w:t>
      </w:r>
      <w:r w:rsidRPr="00AB06F5">
        <w:rPr>
          <w:color w:val="222222"/>
          <w:sz w:val="28"/>
          <w:szCs w:val="28"/>
          <w:lang w:val="vi-VN" w:eastAsia="vi-VN"/>
        </w:rPr>
        <w:lastRenderedPageBreak/>
        <w:t>chức nhiều đợt cao điểm tuyên truyền về các chính sách mới được</w:t>
      </w:r>
      <w:r w:rsidR="00943B9F">
        <w:rPr>
          <w:color w:val="222222"/>
          <w:sz w:val="28"/>
          <w:szCs w:val="28"/>
          <w:lang w:val="vi-VN" w:eastAsia="vi-VN"/>
        </w:rPr>
        <w:t xml:space="preserve"> ban hành, cung cấp</w:t>
      </w:r>
      <w:r w:rsidRPr="00AB06F5">
        <w:rPr>
          <w:color w:val="222222"/>
          <w:sz w:val="28"/>
          <w:szCs w:val="28"/>
          <w:lang w:val="vi-VN" w:eastAsia="vi-VN"/>
        </w:rPr>
        <w:t xml:space="preserve"> tài liệu tuyên truyền pháp luật... đến các</w:t>
      </w:r>
      <w:r w:rsidR="00943B9F">
        <w:rPr>
          <w:color w:val="222222"/>
          <w:sz w:val="28"/>
          <w:szCs w:val="28"/>
          <w:lang w:val="vi-VN" w:eastAsia="vi-VN"/>
        </w:rPr>
        <w:t xml:space="preserve"> </w:t>
      </w:r>
      <w:r w:rsidR="00943B9F" w:rsidRPr="00943B9F">
        <w:rPr>
          <w:color w:val="222222"/>
          <w:sz w:val="28"/>
          <w:szCs w:val="28"/>
          <w:lang w:val="vi-VN" w:eastAsia="vi-VN"/>
        </w:rPr>
        <w:t>đơ</w:t>
      </w:r>
      <w:r w:rsidR="00943B9F">
        <w:rPr>
          <w:color w:val="222222"/>
          <w:sz w:val="28"/>
          <w:szCs w:val="28"/>
          <w:lang w:val="vi-VN" w:eastAsia="vi-VN"/>
        </w:rPr>
        <w:t>n v</w:t>
      </w:r>
      <w:r w:rsidR="00943B9F" w:rsidRPr="00943B9F">
        <w:rPr>
          <w:color w:val="222222"/>
          <w:sz w:val="28"/>
          <w:szCs w:val="28"/>
          <w:lang w:val="vi-VN" w:eastAsia="vi-VN"/>
        </w:rPr>
        <w:t>ị</w:t>
      </w:r>
      <w:r w:rsidR="00943B9F">
        <w:rPr>
          <w:color w:val="222222"/>
          <w:sz w:val="28"/>
          <w:szCs w:val="28"/>
          <w:lang w:val="vi-VN" w:eastAsia="vi-VN"/>
        </w:rPr>
        <w:t>, c</w:t>
      </w:r>
      <w:r w:rsidR="00943B9F" w:rsidRPr="00943B9F">
        <w:rPr>
          <w:color w:val="222222"/>
          <w:sz w:val="28"/>
          <w:szCs w:val="28"/>
          <w:lang w:val="vi-VN" w:eastAsia="vi-VN"/>
        </w:rPr>
        <w:t>á</w:t>
      </w:r>
      <w:r w:rsidR="00943B9F">
        <w:rPr>
          <w:color w:val="222222"/>
          <w:sz w:val="28"/>
          <w:szCs w:val="28"/>
          <w:lang w:val="vi-VN" w:eastAsia="vi-VN"/>
        </w:rPr>
        <w:t>c khoa trong to</w:t>
      </w:r>
      <w:r w:rsidR="00943B9F" w:rsidRPr="00943B9F">
        <w:rPr>
          <w:color w:val="222222"/>
          <w:sz w:val="28"/>
          <w:szCs w:val="28"/>
          <w:lang w:val="vi-VN" w:eastAsia="vi-VN"/>
        </w:rPr>
        <w:t>à</w:t>
      </w:r>
      <w:r w:rsidR="00943B9F">
        <w:rPr>
          <w:color w:val="222222"/>
          <w:sz w:val="28"/>
          <w:szCs w:val="28"/>
          <w:lang w:val="vi-VN" w:eastAsia="vi-VN"/>
        </w:rPr>
        <w:t>n trư</w:t>
      </w:r>
      <w:r w:rsidR="00943B9F" w:rsidRPr="00943B9F">
        <w:rPr>
          <w:color w:val="222222"/>
          <w:sz w:val="28"/>
          <w:szCs w:val="28"/>
          <w:lang w:val="vi-VN" w:eastAsia="vi-VN"/>
        </w:rPr>
        <w:t>ờ</w:t>
      </w:r>
      <w:r w:rsidR="00943B9F">
        <w:rPr>
          <w:color w:val="222222"/>
          <w:sz w:val="28"/>
          <w:szCs w:val="28"/>
          <w:lang w:val="vi-VN" w:eastAsia="vi-VN"/>
        </w:rPr>
        <w:t xml:space="preserve">ng. </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color w:val="222222"/>
          <w:sz w:val="28"/>
          <w:szCs w:val="28"/>
          <w:lang w:val="vi-VN" w:eastAsia="vi-VN"/>
        </w:rPr>
        <w:t xml:space="preserve">Câu 2:Thầy cô hãy trình bày các giải pháp để giải quyết các vấn đề khó khăn trong công tác phổ biến, giáo dục pháp luật tại đơn vị. </w:t>
      </w:r>
    </w:p>
    <w:p w:rsidR="00AB06F5" w:rsidRPr="00AB06F5" w:rsidRDefault="00AB06F5" w:rsidP="00AB06F5">
      <w:pPr>
        <w:shd w:val="clear" w:color="auto" w:fill="FFFFFF"/>
        <w:spacing w:before="120" w:after="120"/>
        <w:jc w:val="both"/>
        <w:rPr>
          <w:color w:val="222222"/>
          <w:sz w:val="28"/>
          <w:szCs w:val="28"/>
          <w:lang w:val="vi-VN" w:eastAsia="vi-VN"/>
        </w:rPr>
      </w:pPr>
      <w:r w:rsidRPr="00AB06F5">
        <w:rPr>
          <w:color w:val="222222"/>
          <w:sz w:val="28"/>
          <w:szCs w:val="28"/>
          <w:lang w:val="vi-VN" w:eastAsia="vi-VN"/>
        </w:rPr>
        <w:t>Để nâng cao hiểu biết pháp luật c</w:t>
      </w:r>
      <w:r w:rsidR="00943B9F">
        <w:rPr>
          <w:color w:val="222222"/>
          <w:sz w:val="28"/>
          <w:szCs w:val="28"/>
          <w:lang w:val="vi-VN" w:eastAsia="vi-VN"/>
        </w:rPr>
        <w:t>ủa cán bộ và gi</w:t>
      </w:r>
      <w:r w:rsidR="00943B9F" w:rsidRPr="00943B9F">
        <w:rPr>
          <w:color w:val="222222"/>
          <w:sz w:val="28"/>
          <w:szCs w:val="28"/>
          <w:lang w:val="vi-VN" w:eastAsia="vi-VN"/>
        </w:rPr>
        <w:t>ả</w:t>
      </w:r>
      <w:r w:rsidR="00943B9F">
        <w:rPr>
          <w:color w:val="222222"/>
          <w:sz w:val="28"/>
          <w:szCs w:val="28"/>
          <w:lang w:val="vi-VN" w:eastAsia="vi-VN"/>
        </w:rPr>
        <w:t>ng vi</w:t>
      </w:r>
      <w:r w:rsidR="00943B9F" w:rsidRPr="00943B9F">
        <w:rPr>
          <w:color w:val="222222"/>
          <w:sz w:val="28"/>
          <w:szCs w:val="28"/>
          <w:lang w:val="vi-VN" w:eastAsia="vi-VN"/>
        </w:rPr>
        <w:t>ê</w:t>
      </w:r>
      <w:r w:rsidR="00943B9F">
        <w:rPr>
          <w:color w:val="222222"/>
          <w:sz w:val="28"/>
          <w:szCs w:val="28"/>
          <w:lang w:val="vi-VN" w:eastAsia="vi-VN"/>
        </w:rPr>
        <w:t>n</w:t>
      </w:r>
      <w:r w:rsidRPr="00AB06F5">
        <w:rPr>
          <w:color w:val="222222"/>
          <w:sz w:val="28"/>
          <w:szCs w:val="28"/>
          <w:lang w:val="vi-VN" w:eastAsia="vi-VN"/>
        </w:rPr>
        <w:t>, hạn chế vi phạm pháp luật, hình thành thói quen sống làm việc theo Hiến pháp và pháp luật trong thời gian tới hoạt động tuyên truyền, PBGDPL cần thực hiện tốt những giải pháp sau:</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nhất,</w:t>
      </w:r>
      <w:r w:rsidRPr="00AB06F5">
        <w:rPr>
          <w:color w:val="222222"/>
          <w:sz w:val="28"/>
          <w:szCs w:val="28"/>
          <w:lang w:val="vi-VN" w:eastAsia="vi-VN"/>
        </w:rPr>
        <w:t> kiện toàn đội ngũ báo cáo viên và tuyên truyền viên pháp luật. Các cấp, các ngành có thẩm quyền cần quan tâm hơn nữa đến công tác kiện toàn đội ngũ báo cáo viên và tuyên truyên truyền viên pháp luật, đảm bảo về số lượng và chất lượng, nhất là đội ngũ tuyên truyền viên. Phối hợp với các đơn vị có liên quan mở các lớp tập huấn bồi dưỡng và nâng cao kiến thức pháp luật cho chính đội ngũ này, trang bị thêm những kỹ năng cần thiết để khi tuyên truyền ở cơ sở họ có khả năng vận dụng kiến thức, phương pháp tuyên truyền vào nhóm đối tượng cụ thể cho phù hợp;</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hai,</w:t>
      </w:r>
      <w:r w:rsidRPr="00AB06F5">
        <w:rPr>
          <w:color w:val="222222"/>
          <w:sz w:val="28"/>
          <w:szCs w:val="28"/>
          <w:lang w:val="vi-VN" w:eastAsia="vi-VN"/>
        </w:rPr>
        <w:t> tích cực, chủ động tuyên truyền đúng đối tượng theo quy định của Luật Phổ biến, giáo dục pháp luật. Ở cơ sở cũng nên nhóm thành từng nhóm đối tượng để tuyên truyền cho phù hợp. Ví dụ, với nội du</w:t>
      </w:r>
      <w:r w:rsidR="00943B9F">
        <w:rPr>
          <w:color w:val="222222"/>
          <w:sz w:val="28"/>
          <w:szCs w:val="28"/>
          <w:lang w:val="vi-VN" w:eastAsia="vi-VN"/>
        </w:rPr>
        <w:t>ng của Luật b</w:t>
      </w:r>
      <w:r w:rsidR="00943B9F" w:rsidRPr="00943B9F">
        <w:rPr>
          <w:color w:val="222222"/>
          <w:sz w:val="28"/>
          <w:szCs w:val="28"/>
          <w:lang w:val="vi-VN" w:eastAsia="vi-VN"/>
        </w:rPr>
        <w:t>ạ</w:t>
      </w:r>
      <w:r w:rsidR="00943B9F">
        <w:rPr>
          <w:color w:val="222222"/>
          <w:sz w:val="28"/>
          <w:szCs w:val="28"/>
          <w:lang w:val="vi-VN" w:eastAsia="vi-VN"/>
        </w:rPr>
        <w:t>o l</w:t>
      </w:r>
      <w:r w:rsidR="00943B9F" w:rsidRPr="00943B9F">
        <w:rPr>
          <w:color w:val="222222"/>
          <w:sz w:val="28"/>
          <w:szCs w:val="28"/>
          <w:lang w:val="vi-VN" w:eastAsia="vi-VN"/>
        </w:rPr>
        <w:t>ự</w:t>
      </w:r>
      <w:r w:rsidR="00943B9F">
        <w:rPr>
          <w:color w:val="222222"/>
          <w:sz w:val="28"/>
          <w:szCs w:val="28"/>
          <w:lang w:val="vi-VN" w:eastAsia="vi-VN"/>
        </w:rPr>
        <w:t>c trong trư</w:t>
      </w:r>
      <w:r w:rsidR="00943B9F" w:rsidRPr="00943B9F">
        <w:rPr>
          <w:color w:val="222222"/>
          <w:sz w:val="28"/>
          <w:szCs w:val="28"/>
          <w:lang w:val="vi-VN" w:eastAsia="vi-VN"/>
        </w:rPr>
        <w:t>ờ</w:t>
      </w:r>
      <w:r w:rsidR="00943B9F">
        <w:rPr>
          <w:color w:val="222222"/>
          <w:sz w:val="28"/>
          <w:szCs w:val="28"/>
          <w:lang w:val="vi-VN" w:eastAsia="vi-VN"/>
        </w:rPr>
        <w:t>ng h</w:t>
      </w:r>
      <w:r w:rsidR="00943B9F" w:rsidRPr="00943B9F">
        <w:rPr>
          <w:color w:val="222222"/>
          <w:sz w:val="28"/>
          <w:szCs w:val="28"/>
          <w:lang w:val="vi-VN" w:eastAsia="vi-VN"/>
        </w:rPr>
        <w:t>ọ</w:t>
      </w:r>
      <w:r w:rsidR="00943B9F">
        <w:rPr>
          <w:color w:val="222222"/>
          <w:sz w:val="28"/>
          <w:szCs w:val="28"/>
          <w:lang w:val="vi-VN" w:eastAsia="vi-VN"/>
        </w:rPr>
        <w:t>c</w:t>
      </w:r>
      <w:r w:rsidRPr="00AB06F5">
        <w:rPr>
          <w:color w:val="222222"/>
          <w:sz w:val="28"/>
          <w:szCs w:val="28"/>
          <w:lang w:val="vi-VN" w:eastAsia="vi-VN"/>
        </w:rPr>
        <w:t>, Luật Phò</w:t>
      </w:r>
      <w:r w:rsidR="009C3663">
        <w:rPr>
          <w:color w:val="222222"/>
          <w:sz w:val="28"/>
          <w:szCs w:val="28"/>
          <w:lang w:val="vi-VN" w:eastAsia="vi-VN"/>
        </w:rPr>
        <w:t>ng, chống t</w:t>
      </w:r>
      <w:r w:rsidR="009C3663" w:rsidRPr="009C3663">
        <w:rPr>
          <w:color w:val="222222"/>
          <w:sz w:val="28"/>
          <w:szCs w:val="28"/>
          <w:lang w:val="vi-VN" w:eastAsia="vi-VN"/>
        </w:rPr>
        <w:t>ệ</w:t>
      </w:r>
      <w:r w:rsidR="009C3663">
        <w:rPr>
          <w:color w:val="222222"/>
          <w:sz w:val="28"/>
          <w:szCs w:val="28"/>
          <w:lang w:val="vi-VN" w:eastAsia="vi-VN"/>
        </w:rPr>
        <w:t xml:space="preserve"> n</w:t>
      </w:r>
      <w:r w:rsidR="009C3663" w:rsidRPr="009C3663">
        <w:rPr>
          <w:color w:val="222222"/>
          <w:sz w:val="28"/>
          <w:szCs w:val="28"/>
          <w:lang w:val="vi-VN" w:eastAsia="vi-VN"/>
        </w:rPr>
        <w:t>ạ</w:t>
      </w:r>
      <w:r w:rsidR="009C3663">
        <w:rPr>
          <w:color w:val="222222"/>
          <w:sz w:val="28"/>
          <w:szCs w:val="28"/>
          <w:lang w:val="vi-VN" w:eastAsia="vi-VN"/>
        </w:rPr>
        <w:t>n XH</w:t>
      </w:r>
      <w:r w:rsidRPr="00AB06F5">
        <w:rPr>
          <w:color w:val="222222"/>
          <w:sz w:val="28"/>
          <w:szCs w:val="28"/>
          <w:lang w:val="vi-VN" w:eastAsia="vi-VN"/>
        </w:rPr>
        <w:t>,</w:t>
      </w:r>
      <w:r w:rsidR="009C3663">
        <w:rPr>
          <w:color w:val="222222"/>
          <w:sz w:val="28"/>
          <w:szCs w:val="28"/>
          <w:lang w:val="vi-VN" w:eastAsia="vi-VN"/>
        </w:rPr>
        <w:t>....</w:t>
      </w:r>
      <w:r w:rsidRPr="00AB06F5">
        <w:rPr>
          <w:color w:val="222222"/>
          <w:sz w:val="28"/>
          <w:szCs w:val="28"/>
          <w:lang w:val="vi-VN" w:eastAsia="vi-VN"/>
        </w:rPr>
        <w:t xml:space="preserve"> thì đối tượng được tuyên truyền ở đây phải gồm cả </w:t>
      </w:r>
      <w:r w:rsidR="009C3663">
        <w:rPr>
          <w:color w:val="222222"/>
          <w:sz w:val="28"/>
          <w:szCs w:val="28"/>
          <w:lang w:val="vi-VN" w:eastAsia="vi-VN"/>
        </w:rPr>
        <w:t>sinh vi</w:t>
      </w:r>
      <w:r w:rsidR="009C3663" w:rsidRPr="009C3663">
        <w:rPr>
          <w:color w:val="222222"/>
          <w:sz w:val="28"/>
          <w:szCs w:val="28"/>
          <w:lang w:val="vi-VN" w:eastAsia="vi-VN"/>
        </w:rPr>
        <w:t>ê</w:t>
      </w:r>
      <w:r w:rsidR="009C3663">
        <w:rPr>
          <w:color w:val="222222"/>
          <w:sz w:val="28"/>
          <w:szCs w:val="28"/>
          <w:lang w:val="vi-VN" w:eastAsia="vi-VN"/>
        </w:rPr>
        <w:t xml:space="preserve">n </w:t>
      </w:r>
      <w:r w:rsidRPr="00AB06F5">
        <w:rPr>
          <w:color w:val="222222"/>
          <w:sz w:val="28"/>
          <w:szCs w:val="28"/>
          <w:lang w:val="vi-VN" w:eastAsia="vi-VN"/>
        </w:rPr>
        <w:t>nam và nữ, nhất là những người thường xuyên có hành vi bạo lực. Không nên ch</w:t>
      </w:r>
      <w:r w:rsidR="009C3663">
        <w:rPr>
          <w:color w:val="222222"/>
          <w:sz w:val="28"/>
          <w:szCs w:val="28"/>
          <w:lang w:val="vi-VN" w:eastAsia="vi-VN"/>
        </w:rPr>
        <w:t>ỉ mời người đại diện</w:t>
      </w:r>
      <w:r w:rsidRPr="00AB06F5">
        <w:rPr>
          <w:color w:val="222222"/>
          <w:sz w:val="28"/>
          <w:szCs w:val="28"/>
          <w:lang w:val="vi-VN" w:eastAsia="vi-VN"/>
        </w:rPr>
        <w:t xml:space="preserve">, mà nên khuyến khích tất </w:t>
      </w:r>
      <w:r w:rsidR="009C3663">
        <w:rPr>
          <w:color w:val="222222"/>
          <w:sz w:val="28"/>
          <w:szCs w:val="28"/>
          <w:lang w:val="vi-VN" w:eastAsia="vi-VN"/>
        </w:rPr>
        <w:t>cả các sinh viên trong to</w:t>
      </w:r>
      <w:r w:rsidR="009C3663" w:rsidRPr="009C3663">
        <w:rPr>
          <w:color w:val="222222"/>
          <w:sz w:val="28"/>
          <w:szCs w:val="28"/>
          <w:lang w:val="vi-VN" w:eastAsia="vi-VN"/>
        </w:rPr>
        <w:t>à</w:t>
      </w:r>
      <w:r w:rsidR="009C3663">
        <w:rPr>
          <w:color w:val="222222"/>
          <w:sz w:val="28"/>
          <w:szCs w:val="28"/>
          <w:lang w:val="vi-VN" w:eastAsia="vi-VN"/>
        </w:rPr>
        <w:t>n trư</w:t>
      </w:r>
      <w:r w:rsidR="009C3663" w:rsidRPr="009C3663">
        <w:rPr>
          <w:color w:val="222222"/>
          <w:sz w:val="28"/>
          <w:szCs w:val="28"/>
          <w:lang w:val="vi-VN" w:eastAsia="vi-VN"/>
        </w:rPr>
        <w:t>ờ</w:t>
      </w:r>
      <w:r w:rsidR="009C3663">
        <w:rPr>
          <w:color w:val="222222"/>
          <w:sz w:val="28"/>
          <w:szCs w:val="28"/>
          <w:lang w:val="vi-VN" w:eastAsia="vi-VN"/>
        </w:rPr>
        <w:t>ng  đến nghe</w:t>
      </w:r>
      <w:r w:rsidRPr="00AB06F5">
        <w:rPr>
          <w:color w:val="222222"/>
          <w:sz w:val="28"/>
          <w:szCs w:val="28"/>
          <w:lang w:val="vi-VN" w:eastAsia="vi-VN"/>
        </w:rPr>
        <w:t>. Thực tiễn tuyên truyền ở cơ sở</w:t>
      </w:r>
      <w:r w:rsidR="009C3663">
        <w:rPr>
          <w:color w:val="222222"/>
          <w:sz w:val="28"/>
          <w:szCs w:val="28"/>
          <w:lang w:val="vi-VN" w:eastAsia="vi-VN"/>
        </w:rPr>
        <w:t xml:space="preserve"> gần như đối tượng l</w:t>
      </w:r>
      <w:r w:rsidR="009C3663" w:rsidRPr="009C3663">
        <w:rPr>
          <w:color w:val="222222"/>
          <w:sz w:val="28"/>
          <w:szCs w:val="28"/>
          <w:lang w:val="vi-VN" w:eastAsia="vi-VN"/>
        </w:rPr>
        <w:t>à</w:t>
      </w:r>
      <w:r w:rsidRPr="00AB06F5">
        <w:rPr>
          <w:color w:val="222222"/>
          <w:sz w:val="28"/>
          <w:szCs w:val="28"/>
          <w:lang w:val="vi-VN" w:eastAsia="vi-VN"/>
        </w:rPr>
        <w:t xml:space="preserve"> các</w:t>
      </w:r>
      <w:r w:rsidR="009C3663">
        <w:rPr>
          <w:color w:val="222222"/>
          <w:sz w:val="28"/>
          <w:szCs w:val="28"/>
          <w:lang w:val="vi-VN" w:eastAsia="vi-VN"/>
        </w:rPr>
        <w:t xml:space="preserve"> em HS,SV v</w:t>
      </w:r>
      <w:r w:rsidR="009C3663" w:rsidRPr="009C3663">
        <w:rPr>
          <w:color w:val="222222"/>
          <w:sz w:val="28"/>
          <w:szCs w:val="28"/>
          <w:lang w:val="vi-VN" w:eastAsia="vi-VN"/>
        </w:rPr>
        <w:t>à</w:t>
      </w:r>
      <w:r w:rsidR="009C3663">
        <w:rPr>
          <w:color w:val="222222"/>
          <w:sz w:val="28"/>
          <w:szCs w:val="28"/>
          <w:lang w:val="vi-VN" w:eastAsia="vi-VN"/>
        </w:rPr>
        <w:t xml:space="preserve"> to</w:t>
      </w:r>
      <w:r w:rsidR="009C3663" w:rsidRPr="009C3663">
        <w:rPr>
          <w:color w:val="222222"/>
          <w:sz w:val="28"/>
          <w:szCs w:val="28"/>
          <w:lang w:val="vi-VN" w:eastAsia="vi-VN"/>
        </w:rPr>
        <w:t>à</w:t>
      </w:r>
      <w:r w:rsidR="009C3663">
        <w:rPr>
          <w:color w:val="222222"/>
          <w:sz w:val="28"/>
          <w:szCs w:val="28"/>
          <w:lang w:val="vi-VN" w:eastAsia="vi-VN"/>
        </w:rPr>
        <w:t>n th</w:t>
      </w:r>
      <w:r w:rsidR="009C3663" w:rsidRPr="009C3663">
        <w:rPr>
          <w:color w:val="222222"/>
          <w:sz w:val="28"/>
          <w:szCs w:val="28"/>
          <w:lang w:val="vi-VN" w:eastAsia="vi-VN"/>
        </w:rPr>
        <w:t>ể</w:t>
      </w:r>
      <w:r w:rsidR="009C3663">
        <w:rPr>
          <w:color w:val="222222"/>
          <w:sz w:val="28"/>
          <w:szCs w:val="28"/>
          <w:lang w:val="vi-VN" w:eastAsia="vi-VN"/>
        </w:rPr>
        <w:t xml:space="preserve"> c</w:t>
      </w:r>
      <w:r w:rsidR="009C3663" w:rsidRPr="009C3663">
        <w:rPr>
          <w:color w:val="222222"/>
          <w:sz w:val="28"/>
          <w:szCs w:val="28"/>
          <w:lang w:val="vi-VN" w:eastAsia="vi-VN"/>
        </w:rPr>
        <w:t>á</w:t>
      </w:r>
      <w:r w:rsidR="009C3663">
        <w:rPr>
          <w:color w:val="222222"/>
          <w:sz w:val="28"/>
          <w:szCs w:val="28"/>
          <w:lang w:val="vi-VN" w:eastAsia="vi-VN"/>
        </w:rPr>
        <w:t>n b</w:t>
      </w:r>
      <w:r w:rsidR="009C3663" w:rsidRPr="009C3663">
        <w:rPr>
          <w:color w:val="222222"/>
          <w:sz w:val="28"/>
          <w:szCs w:val="28"/>
          <w:lang w:val="vi-VN" w:eastAsia="vi-VN"/>
        </w:rPr>
        <w:t>ộ</w:t>
      </w:r>
      <w:r w:rsidR="009C3663">
        <w:rPr>
          <w:color w:val="222222"/>
          <w:sz w:val="28"/>
          <w:szCs w:val="28"/>
          <w:lang w:val="vi-VN" w:eastAsia="vi-VN"/>
        </w:rPr>
        <w:t xml:space="preserve"> , gi</w:t>
      </w:r>
      <w:r w:rsidR="009C3663" w:rsidRPr="009C3663">
        <w:rPr>
          <w:color w:val="222222"/>
          <w:sz w:val="28"/>
          <w:szCs w:val="28"/>
          <w:lang w:val="vi-VN" w:eastAsia="vi-VN"/>
        </w:rPr>
        <w:t>ả</w:t>
      </w:r>
      <w:r w:rsidR="009C3663">
        <w:rPr>
          <w:color w:val="222222"/>
          <w:sz w:val="28"/>
          <w:szCs w:val="28"/>
          <w:lang w:val="vi-VN" w:eastAsia="vi-VN"/>
        </w:rPr>
        <w:t>ng vi</w:t>
      </w:r>
      <w:r w:rsidR="009C3663" w:rsidRPr="009C3663">
        <w:rPr>
          <w:color w:val="222222"/>
          <w:sz w:val="28"/>
          <w:szCs w:val="28"/>
          <w:lang w:val="vi-VN" w:eastAsia="vi-VN"/>
        </w:rPr>
        <w:t>ê</w:t>
      </w:r>
      <w:r w:rsidR="009C3663">
        <w:rPr>
          <w:color w:val="222222"/>
          <w:sz w:val="28"/>
          <w:szCs w:val="28"/>
          <w:lang w:val="vi-VN" w:eastAsia="vi-VN"/>
        </w:rPr>
        <w:t>n v</w:t>
      </w:r>
      <w:r w:rsidR="009C3663" w:rsidRPr="009C3663">
        <w:rPr>
          <w:color w:val="222222"/>
          <w:sz w:val="28"/>
          <w:szCs w:val="28"/>
          <w:lang w:val="vi-VN" w:eastAsia="vi-VN"/>
        </w:rPr>
        <w:t>à</w:t>
      </w:r>
      <w:r w:rsidR="009C3663">
        <w:rPr>
          <w:color w:val="222222"/>
          <w:sz w:val="28"/>
          <w:szCs w:val="28"/>
          <w:lang w:val="vi-VN" w:eastAsia="vi-VN"/>
        </w:rPr>
        <w:t xml:space="preserve"> nh</w:t>
      </w:r>
      <w:r w:rsidR="009C3663" w:rsidRPr="009C3663">
        <w:rPr>
          <w:color w:val="222222"/>
          <w:sz w:val="28"/>
          <w:szCs w:val="28"/>
          <w:lang w:val="vi-VN" w:eastAsia="vi-VN"/>
        </w:rPr>
        <w:t>â</w:t>
      </w:r>
      <w:r w:rsidR="009C3663">
        <w:rPr>
          <w:color w:val="222222"/>
          <w:sz w:val="28"/>
          <w:szCs w:val="28"/>
          <w:lang w:val="vi-VN" w:eastAsia="vi-VN"/>
        </w:rPr>
        <w:t>n vi</w:t>
      </w:r>
      <w:r w:rsidR="009C3663" w:rsidRPr="009C3663">
        <w:rPr>
          <w:color w:val="222222"/>
          <w:sz w:val="28"/>
          <w:szCs w:val="28"/>
          <w:lang w:val="vi-VN" w:eastAsia="vi-VN"/>
        </w:rPr>
        <w:t>ê</w:t>
      </w:r>
      <w:r w:rsidR="009C3663">
        <w:rPr>
          <w:color w:val="222222"/>
          <w:sz w:val="28"/>
          <w:szCs w:val="28"/>
          <w:lang w:val="vi-VN" w:eastAsia="vi-VN"/>
        </w:rPr>
        <w:t xml:space="preserve">n. </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ba,</w:t>
      </w:r>
      <w:r w:rsidR="009C3663">
        <w:rPr>
          <w:color w:val="222222"/>
          <w:sz w:val="28"/>
          <w:szCs w:val="28"/>
          <w:lang w:val="vi-VN" w:eastAsia="vi-VN"/>
        </w:rPr>
        <w:t> Hội đồng phối hợp PBGDPL nh</w:t>
      </w:r>
      <w:r w:rsidR="009C3663" w:rsidRPr="009C3663">
        <w:rPr>
          <w:color w:val="222222"/>
          <w:sz w:val="28"/>
          <w:szCs w:val="28"/>
          <w:lang w:val="vi-VN" w:eastAsia="vi-VN"/>
        </w:rPr>
        <w:t>à</w:t>
      </w:r>
      <w:r w:rsidR="009C3663">
        <w:rPr>
          <w:color w:val="222222"/>
          <w:sz w:val="28"/>
          <w:szCs w:val="28"/>
          <w:lang w:val="vi-VN" w:eastAsia="vi-VN"/>
        </w:rPr>
        <w:t xml:space="preserve"> trư</w:t>
      </w:r>
      <w:r w:rsidR="009C3663" w:rsidRPr="009C3663">
        <w:rPr>
          <w:color w:val="222222"/>
          <w:sz w:val="28"/>
          <w:szCs w:val="28"/>
          <w:lang w:val="vi-VN" w:eastAsia="vi-VN"/>
        </w:rPr>
        <w:t>ờ</w:t>
      </w:r>
      <w:r w:rsidR="009C3663">
        <w:rPr>
          <w:color w:val="222222"/>
          <w:sz w:val="28"/>
          <w:szCs w:val="28"/>
          <w:lang w:val="vi-VN" w:eastAsia="vi-VN"/>
        </w:rPr>
        <w:t xml:space="preserve">ng </w:t>
      </w:r>
      <w:r w:rsidRPr="00AB06F5">
        <w:rPr>
          <w:color w:val="222222"/>
          <w:sz w:val="28"/>
          <w:szCs w:val="28"/>
          <w:lang w:val="vi-VN" w:eastAsia="vi-VN"/>
        </w:rPr>
        <w:t xml:space="preserve"> nên tập trung vào những nội dung cụ thể: Tư vấn tổ chức các hoạt động hường ứng “Ngày Pháp luật nước Cộng hòa xã </w:t>
      </w:r>
      <w:r w:rsidR="000E1F60">
        <w:rPr>
          <w:color w:val="222222"/>
          <w:sz w:val="28"/>
          <w:szCs w:val="28"/>
          <w:lang w:val="vi-VN" w:eastAsia="vi-VN"/>
        </w:rPr>
        <w:t xml:space="preserve">hội chủ nghĩa Việt Nam” </w:t>
      </w:r>
      <w:r w:rsidRPr="00AB06F5">
        <w:rPr>
          <w:color w:val="222222"/>
          <w:sz w:val="28"/>
          <w:szCs w:val="28"/>
          <w:lang w:val="vi-VN" w:eastAsia="vi-VN"/>
        </w:rPr>
        <w:t>; triển khai các</w:t>
      </w:r>
      <w:r w:rsidR="000E1F60">
        <w:rPr>
          <w:color w:val="222222"/>
          <w:sz w:val="28"/>
          <w:szCs w:val="28"/>
          <w:lang w:val="vi-VN" w:eastAsia="vi-VN"/>
        </w:rPr>
        <w:t xml:space="preserve"> luật mới được Quốc hội </w:t>
      </w:r>
      <w:r w:rsidRPr="00AB06F5">
        <w:rPr>
          <w:color w:val="222222"/>
          <w:sz w:val="28"/>
          <w:szCs w:val="28"/>
          <w:lang w:val="vi-VN" w:eastAsia="vi-VN"/>
        </w:rPr>
        <w:t xml:space="preserve"> thông qua tại các kỳ họp; tuyên truyền kết quả Đại hội Đảng các cấp, nhất là kết quả Đạ</w:t>
      </w:r>
      <w:r w:rsidR="000E1F60">
        <w:rPr>
          <w:color w:val="222222"/>
          <w:sz w:val="28"/>
          <w:szCs w:val="28"/>
          <w:lang w:val="vi-VN" w:eastAsia="vi-VN"/>
        </w:rPr>
        <w:t xml:space="preserve">i hội, </w:t>
      </w:r>
      <w:r w:rsidRPr="00AB06F5">
        <w:rPr>
          <w:color w:val="222222"/>
          <w:sz w:val="28"/>
          <w:szCs w:val="28"/>
          <w:lang w:val="vi-VN" w:eastAsia="vi-VN"/>
        </w:rPr>
        <w:t xml:space="preserve"> </w:t>
      </w:r>
      <w:r w:rsidR="000E1F60">
        <w:rPr>
          <w:color w:val="222222"/>
          <w:sz w:val="28"/>
          <w:szCs w:val="28"/>
          <w:lang w:val="vi-VN" w:eastAsia="vi-VN"/>
        </w:rPr>
        <w:t>tuyên truyền pháp luật về lu</w:t>
      </w:r>
      <w:r w:rsidR="000E1F60" w:rsidRPr="000E1F60">
        <w:rPr>
          <w:color w:val="222222"/>
          <w:sz w:val="28"/>
          <w:szCs w:val="28"/>
          <w:lang w:val="vi-VN" w:eastAsia="vi-VN"/>
        </w:rPr>
        <w:t>ậ</w:t>
      </w:r>
      <w:r w:rsidR="000E1F60">
        <w:rPr>
          <w:color w:val="222222"/>
          <w:sz w:val="28"/>
          <w:szCs w:val="28"/>
          <w:lang w:val="vi-VN" w:eastAsia="vi-VN"/>
        </w:rPr>
        <w:t>t giao th</w:t>
      </w:r>
      <w:r w:rsidR="000E1F60" w:rsidRPr="000E1F60">
        <w:rPr>
          <w:color w:val="222222"/>
          <w:sz w:val="28"/>
          <w:szCs w:val="28"/>
          <w:lang w:val="vi-VN" w:eastAsia="vi-VN"/>
        </w:rPr>
        <w:t>ô</w:t>
      </w:r>
      <w:r w:rsidR="000E1F60">
        <w:rPr>
          <w:color w:val="222222"/>
          <w:sz w:val="28"/>
          <w:szCs w:val="28"/>
          <w:lang w:val="vi-VN" w:eastAsia="vi-VN"/>
        </w:rPr>
        <w:t>ng đư</w:t>
      </w:r>
      <w:r w:rsidR="000E1F60" w:rsidRPr="000E1F60">
        <w:rPr>
          <w:color w:val="222222"/>
          <w:sz w:val="28"/>
          <w:szCs w:val="28"/>
          <w:lang w:val="vi-VN" w:eastAsia="vi-VN"/>
        </w:rPr>
        <w:t>ờ</w:t>
      </w:r>
      <w:r w:rsidR="000E1F60">
        <w:rPr>
          <w:color w:val="222222"/>
          <w:sz w:val="28"/>
          <w:szCs w:val="28"/>
          <w:lang w:val="vi-VN" w:eastAsia="vi-VN"/>
        </w:rPr>
        <w:t>ng b</w:t>
      </w:r>
      <w:r w:rsidR="000E1F60" w:rsidRPr="000E1F60">
        <w:rPr>
          <w:color w:val="222222"/>
          <w:sz w:val="28"/>
          <w:szCs w:val="28"/>
          <w:lang w:val="vi-VN" w:eastAsia="vi-VN"/>
        </w:rPr>
        <w:t>ộ</w:t>
      </w:r>
      <w:r w:rsidRPr="00AB06F5">
        <w:rPr>
          <w:color w:val="222222"/>
          <w:sz w:val="28"/>
          <w:szCs w:val="28"/>
          <w:lang w:val="vi-VN" w:eastAsia="vi-VN"/>
        </w:rPr>
        <w:t xml:space="preserve">, các luật có liên quan thiết thực đến cuộc sống, sinh hoạt của nhân dân, như: Bộ luật Dân sự năm 2015; Bộ luật </w:t>
      </w:r>
      <w:r w:rsidR="000E1F60">
        <w:rPr>
          <w:color w:val="222222"/>
          <w:sz w:val="28"/>
          <w:szCs w:val="28"/>
          <w:lang w:val="vi-VN" w:eastAsia="vi-VN"/>
        </w:rPr>
        <w:t>h</w:t>
      </w:r>
      <w:r w:rsidR="000E1F60" w:rsidRPr="000E1F60">
        <w:rPr>
          <w:color w:val="222222"/>
          <w:sz w:val="28"/>
          <w:szCs w:val="28"/>
          <w:lang w:val="vi-VN" w:eastAsia="vi-VN"/>
        </w:rPr>
        <w:t>ì</w:t>
      </w:r>
      <w:r w:rsidR="000E1F60">
        <w:rPr>
          <w:color w:val="222222"/>
          <w:sz w:val="28"/>
          <w:szCs w:val="28"/>
          <w:lang w:val="vi-VN" w:eastAsia="vi-VN"/>
        </w:rPr>
        <w:t>nh s</w:t>
      </w:r>
      <w:r w:rsidR="000E1F60" w:rsidRPr="000E1F60">
        <w:rPr>
          <w:color w:val="222222"/>
          <w:sz w:val="28"/>
          <w:szCs w:val="28"/>
          <w:lang w:val="vi-VN" w:eastAsia="vi-VN"/>
        </w:rPr>
        <w:t>ự</w:t>
      </w:r>
      <w:r w:rsidR="000E1F60">
        <w:rPr>
          <w:color w:val="222222"/>
          <w:sz w:val="28"/>
          <w:szCs w:val="28"/>
          <w:lang w:val="vi-VN" w:eastAsia="vi-VN"/>
        </w:rPr>
        <w:t>, lu</w:t>
      </w:r>
      <w:r w:rsidR="000E1F60" w:rsidRPr="000E1F60">
        <w:rPr>
          <w:color w:val="222222"/>
          <w:sz w:val="28"/>
          <w:szCs w:val="28"/>
          <w:lang w:val="vi-VN" w:eastAsia="vi-VN"/>
        </w:rPr>
        <w:t>ậ</w:t>
      </w:r>
      <w:r w:rsidR="000E1F60">
        <w:rPr>
          <w:color w:val="222222"/>
          <w:sz w:val="28"/>
          <w:szCs w:val="28"/>
          <w:lang w:val="vi-VN" w:eastAsia="vi-VN"/>
        </w:rPr>
        <w:t>t gi</w:t>
      </w:r>
      <w:r w:rsidR="000E1F60" w:rsidRPr="000E1F60">
        <w:rPr>
          <w:color w:val="222222"/>
          <w:sz w:val="28"/>
          <w:szCs w:val="28"/>
          <w:lang w:val="vi-VN" w:eastAsia="vi-VN"/>
        </w:rPr>
        <w:t>á</w:t>
      </w:r>
      <w:r w:rsidR="000E1F60">
        <w:rPr>
          <w:color w:val="222222"/>
          <w:sz w:val="28"/>
          <w:szCs w:val="28"/>
          <w:lang w:val="vi-VN" w:eastAsia="vi-VN"/>
        </w:rPr>
        <w:t>o d</w:t>
      </w:r>
      <w:r w:rsidR="000E1F60" w:rsidRPr="000E1F60">
        <w:rPr>
          <w:color w:val="222222"/>
          <w:sz w:val="28"/>
          <w:szCs w:val="28"/>
          <w:lang w:val="vi-VN" w:eastAsia="vi-VN"/>
        </w:rPr>
        <w:t>ụ</w:t>
      </w:r>
      <w:r w:rsidR="000E1F60">
        <w:rPr>
          <w:color w:val="222222"/>
          <w:sz w:val="28"/>
          <w:szCs w:val="28"/>
          <w:lang w:val="vi-VN" w:eastAsia="vi-VN"/>
        </w:rPr>
        <w:t>c......</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tư,</w:t>
      </w:r>
      <w:r w:rsidRPr="00AB06F5">
        <w:rPr>
          <w:color w:val="222222"/>
          <w:sz w:val="28"/>
          <w:szCs w:val="28"/>
          <w:lang w:val="vi-VN" w:eastAsia="vi-VN"/>
        </w:rPr>
        <w:t xml:space="preserve"> đổi mới, kết hợp sử dụng nhiều hình thức tuyên truyền phù hợp. Điều quan trọng nhất là hình thức tuyên truyền, phổ biến, giáo dục phải phù hợp với đối tượng thì mới mang lại hiệu quả của hoạt </w:t>
      </w:r>
      <w:r w:rsidR="000E1F60">
        <w:rPr>
          <w:color w:val="222222"/>
          <w:sz w:val="28"/>
          <w:szCs w:val="28"/>
          <w:lang w:val="vi-VN" w:eastAsia="vi-VN"/>
        </w:rPr>
        <w:t>động tuyên truyền.</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năm,</w:t>
      </w:r>
      <w:r w:rsidRPr="00AB06F5">
        <w:rPr>
          <w:color w:val="222222"/>
          <w:sz w:val="28"/>
          <w:szCs w:val="28"/>
          <w:lang w:val="vi-VN" w:eastAsia="vi-VN"/>
        </w:rPr>
        <w:t xml:space="preserve"> tăng cường kiểm tra về hoạt động tuyên truyền, PBGDPL. Các cơ quan, đơn vị cần thường xuyên kiểm tra hoạt động tuyên truyền, PBGDPL tại các đơn vị trực thuộc mình quản lý, đảm bảo các chủ trương, chính sách của Đảng, pháp luật của Nhà nước thường xuyên được cập nhật đến cán bộ, công chức ở đơn vị mình. </w:t>
      </w:r>
      <w:r w:rsidR="000E1F60">
        <w:rPr>
          <w:color w:val="222222"/>
          <w:sz w:val="28"/>
          <w:szCs w:val="28"/>
          <w:lang w:val="vi-VN" w:eastAsia="vi-VN"/>
        </w:rPr>
        <w:lastRenderedPageBreak/>
        <w:t>Hội đồng phối hợp, PBGDPL nh</w:t>
      </w:r>
      <w:r w:rsidR="000E1F60" w:rsidRPr="000E1F60">
        <w:rPr>
          <w:color w:val="222222"/>
          <w:sz w:val="28"/>
          <w:szCs w:val="28"/>
          <w:lang w:val="vi-VN" w:eastAsia="vi-VN"/>
        </w:rPr>
        <w:t>à</w:t>
      </w:r>
      <w:r w:rsidR="000E1F60">
        <w:rPr>
          <w:color w:val="222222"/>
          <w:sz w:val="28"/>
          <w:szCs w:val="28"/>
          <w:lang w:val="vi-VN" w:eastAsia="vi-VN"/>
        </w:rPr>
        <w:t xml:space="preserve"> trư</w:t>
      </w:r>
      <w:r w:rsidR="000E1F60" w:rsidRPr="000E1F60">
        <w:rPr>
          <w:color w:val="222222"/>
          <w:sz w:val="28"/>
          <w:szCs w:val="28"/>
          <w:lang w:val="vi-VN" w:eastAsia="vi-VN"/>
        </w:rPr>
        <w:t>ờ</w:t>
      </w:r>
      <w:r w:rsidR="000E1F60">
        <w:rPr>
          <w:color w:val="222222"/>
          <w:sz w:val="28"/>
          <w:szCs w:val="28"/>
          <w:lang w:val="vi-VN" w:eastAsia="vi-VN"/>
        </w:rPr>
        <w:t xml:space="preserve">ng </w:t>
      </w:r>
      <w:r w:rsidRPr="00AB06F5">
        <w:rPr>
          <w:color w:val="222222"/>
          <w:sz w:val="28"/>
          <w:szCs w:val="28"/>
          <w:lang w:val="vi-VN" w:eastAsia="vi-VN"/>
        </w:rPr>
        <w:t xml:space="preserve"> cần tích cực kiểm tra, đôn đốc, nhắc nhở các đơn vị cấp dưới thực hiện tốt chức năng của mình. Yêu cầu bổ sung hoặc thay đổi hình thức tuyên truyền không phù hợp;</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sáu,</w:t>
      </w:r>
      <w:r w:rsidRPr="00AB06F5">
        <w:rPr>
          <w:color w:val="222222"/>
          <w:sz w:val="28"/>
          <w:szCs w:val="28"/>
          <w:lang w:val="vi-VN" w:eastAsia="vi-VN"/>
        </w:rPr>
        <w:t> tăng thêm kinh phí cho hoạt động truyên truyền, PBGDPL. Các cấp, các ngành nghiên cứu bổ sung thêm kinh phí cho hoạt động tuyên truyền pháp luật, nhất là ở cơ sở. Vì để tuyên truyền pháp luật đến người dân</w:t>
      </w:r>
      <w:r w:rsidR="000E1F60">
        <w:rPr>
          <w:color w:val="222222"/>
          <w:sz w:val="28"/>
          <w:szCs w:val="28"/>
          <w:lang w:val="vi-VN" w:eastAsia="vi-VN"/>
        </w:rPr>
        <w:t>, HSSV</w:t>
      </w:r>
      <w:r w:rsidRPr="00AB06F5">
        <w:rPr>
          <w:color w:val="222222"/>
          <w:sz w:val="28"/>
          <w:szCs w:val="28"/>
          <w:lang w:val="vi-VN" w:eastAsia="vi-VN"/>
        </w:rPr>
        <w:t xml:space="preserve"> hiệu quả thì ngoài việc giành thời gian nghiên cứu về các văn bản pháp luật, tuyên truyền viên còn phải nghiên cứu vận dụng hình thức tuyên truyền cho phù hợp với đối tượng, chưa kể địa hình phức tạp, chia cắt, giao thông đi lại chưa thuận tiện... việc thông báo để người dân</w:t>
      </w:r>
      <w:r w:rsidR="000E1F60">
        <w:rPr>
          <w:color w:val="222222"/>
          <w:sz w:val="28"/>
          <w:szCs w:val="28"/>
          <w:lang w:val="vi-VN" w:eastAsia="vi-VN"/>
        </w:rPr>
        <w:t>, HSSV</w:t>
      </w:r>
      <w:bookmarkStart w:id="0" w:name="_GoBack"/>
      <w:bookmarkEnd w:id="0"/>
      <w:r w:rsidRPr="00AB06F5">
        <w:rPr>
          <w:color w:val="222222"/>
          <w:sz w:val="28"/>
          <w:szCs w:val="28"/>
          <w:lang w:val="vi-VN" w:eastAsia="vi-VN"/>
        </w:rPr>
        <w:t xml:space="preserve"> đến nghe tuyên truyền cũng là một việc hết sức khó khăn. Việc bổ sung thêm kinh phí cho hoạt động này nói chung và tuyên truyền viên ở cơ sở nói riêng là một việc làm hết sức cần thiết;</w:t>
      </w:r>
    </w:p>
    <w:p w:rsidR="00AB06F5" w:rsidRPr="00AB06F5" w:rsidRDefault="00AB06F5" w:rsidP="00AB06F5">
      <w:pPr>
        <w:shd w:val="clear" w:color="auto" w:fill="FFFFFF"/>
        <w:spacing w:before="120" w:after="120"/>
        <w:jc w:val="both"/>
        <w:rPr>
          <w:color w:val="222222"/>
          <w:sz w:val="28"/>
          <w:szCs w:val="28"/>
          <w:lang w:val="vi-VN" w:eastAsia="vi-VN"/>
        </w:rPr>
      </w:pPr>
      <w:r w:rsidRPr="00AB06F5">
        <w:rPr>
          <w:b/>
          <w:bCs/>
          <w:i/>
          <w:iCs/>
          <w:color w:val="222222"/>
          <w:sz w:val="28"/>
          <w:szCs w:val="28"/>
          <w:lang w:val="vi-VN" w:eastAsia="vi-VN"/>
        </w:rPr>
        <w:t>Thứ bảy,</w:t>
      </w:r>
      <w:r w:rsidRPr="00AB06F5">
        <w:rPr>
          <w:color w:val="222222"/>
          <w:sz w:val="28"/>
          <w:szCs w:val="28"/>
          <w:lang w:val="vi-VN" w:eastAsia="vi-VN"/>
        </w:rPr>
        <w:t> các cấp Ủy đảng, chính quyền, mặt trận, các ngành chức năng ở địa phương tăng cường chỉ đạo, quan tâm, phối hợp với nhau thực hiện tốt hơn nữa việc tuyên truyền pháp luật cho cán bộ, công chức, người lao động trong cơ quan, đơn vị mình, đồng thời tư vấn, chia sẻ những hình thức tuyên truyền thiết thực, hiệu quả cho các đơn vị khác. Vận động cán bộ, đoàn viên, hội viên của tổ chức mình thực hiện tốt nghĩa vụ công dân nơi cư trú. Phối hợp các hoạt động tuyên truyền, PBGDPL với việc thực hiện cuộc vận động “Toàn dân đoàn kết, xây dụng đời sống văn hóa”, thực hiện “Quy chế dân chủ ở cơ sở” và “xây dựng xã hội học tập”. Tổ chức sơ kết, tổng kết và kiểm tra tổ chức thực hiện tất cả các hoạt động nói trên.</w:t>
      </w:r>
    </w:p>
    <w:p w:rsidR="00AB06F5" w:rsidRPr="00AB06F5" w:rsidRDefault="00AB06F5" w:rsidP="003D6699">
      <w:pPr>
        <w:spacing w:before="120" w:after="120" w:line="264" w:lineRule="auto"/>
        <w:jc w:val="both"/>
        <w:rPr>
          <w:b/>
          <w:sz w:val="26"/>
          <w:szCs w:val="26"/>
          <w:lang w:val="vi-VN"/>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ACA" w:rsidRDefault="00301ACA" w:rsidP="00AB06F5">
      <w:r>
        <w:separator/>
      </w:r>
    </w:p>
  </w:endnote>
  <w:endnote w:type="continuationSeparator" w:id="0">
    <w:p w:rsidR="00301ACA" w:rsidRDefault="00301ACA" w:rsidP="00AB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434513"/>
      <w:docPartObj>
        <w:docPartGallery w:val="Page Numbers (Bottom of Page)"/>
        <w:docPartUnique/>
      </w:docPartObj>
    </w:sdtPr>
    <w:sdtEndPr>
      <w:rPr>
        <w:noProof/>
      </w:rPr>
    </w:sdtEndPr>
    <w:sdtContent>
      <w:p w:rsidR="009C3663" w:rsidRDefault="009C3663">
        <w:pPr>
          <w:pStyle w:val="Footer"/>
          <w:jc w:val="center"/>
        </w:pPr>
        <w:r>
          <w:fldChar w:fldCharType="begin"/>
        </w:r>
        <w:r>
          <w:instrText xml:space="preserve"> PAGE   \* MERGEFORMAT </w:instrText>
        </w:r>
        <w:r>
          <w:fldChar w:fldCharType="separate"/>
        </w:r>
        <w:r w:rsidR="000E1F60">
          <w:rPr>
            <w:noProof/>
          </w:rPr>
          <w:t>4</w:t>
        </w:r>
        <w:r>
          <w:rPr>
            <w:noProof/>
          </w:rPr>
          <w:fldChar w:fldCharType="end"/>
        </w:r>
      </w:p>
    </w:sdtContent>
  </w:sdt>
  <w:p w:rsidR="009C3663" w:rsidRDefault="009C36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ACA" w:rsidRDefault="00301ACA" w:rsidP="00AB06F5">
      <w:r>
        <w:separator/>
      </w:r>
    </w:p>
  </w:footnote>
  <w:footnote w:type="continuationSeparator" w:id="0">
    <w:p w:rsidR="00301ACA" w:rsidRDefault="00301ACA" w:rsidP="00AB06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E1F60"/>
    <w:rsid w:val="00301ACA"/>
    <w:rsid w:val="00352A45"/>
    <w:rsid w:val="003D6699"/>
    <w:rsid w:val="005A03CC"/>
    <w:rsid w:val="006422F2"/>
    <w:rsid w:val="00790A72"/>
    <w:rsid w:val="007F0D7B"/>
    <w:rsid w:val="00943B9F"/>
    <w:rsid w:val="009C3663"/>
    <w:rsid w:val="00A605D9"/>
    <w:rsid w:val="00A63332"/>
    <w:rsid w:val="00AB06F5"/>
    <w:rsid w:val="00AF3702"/>
    <w:rsid w:val="00C806F9"/>
    <w:rsid w:val="00CB5C95"/>
    <w:rsid w:val="00DC6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AB06F5"/>
    <w:pPr>
      <w:tabs>
        <w:tab w:val="center" w:pos="4513"/>
        <w:tab w:val="right" w:pos="9026"/>
      </w:tabs>
    </w:pPr>
  </w:style>
  <w:style w:type="character" w:customStyle="1" w:styleId="HeaderChar">
    <w:name w:val="Header Char"/>
    <w:basedOn w:val="DefaultParagraphFont"/>
    <w:link w:val="Header"/>
    <w:uiPriority w:val="99"/>
    <w:rsid w:val="00AB06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06F5"/>
    <w:pPr>
      <w:tabs>
        <w:tab w:val="center" w:pos="4513"/>
        <w:tab w:val="right" w:pos="9026"/>
      </w:tabs>
    </w:pPr>
  </w:style>
  <w:style w:type="character" w:customStyle="1" w:styleId="FooterChar">
    <w:name w:val="Footer Char"/>
    <w:basedOn w:val="DefaultParagraphFont"/>
    <w:link w:val="Footer"/>
    <w:uiPriority w:val="99"/>
    <w:rsid w:val="00AB06F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AB06F5"/>
    <w:pPr>
      <w:tabs>
        <w:tab w:val="center" w:pos="4513"/>
        <w:tab w:val="right" w:pos="9026"/>
      </w:tabs>
    </w:pPr>
  </w:style>
  <w:style w:type="character" w:customStyle="1" w:styleId="HeaderChar">
    <w:name w:val="Header Char"/>
    <w:basedOn w:val="DefaultParagraphFont"/>
    <w:link w:val="Header"/>
    <w:uiPriority w:val="99"/>
    <w:rsid w:val="00AB06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06F5"/>
    <w:pPr>
      <w:tabs>
        <w:tab w:val="center" w:pos="4513"/>
        <w:tab w:val="right" w:pos="9026"/>
      </w:tabs>
    </w:pPr>
  </w:style>
  <w:style w:type="character" w:customStyle="1" w:styleId="FooterChar">
    <w:name w:val="Footer Char"/>
    <w:basedOn w:val="DefaultParagraphFont"/>
    <w:link w:val="Footer"/>
    <w:uiPriority w:val="99"/>
    <w:rsid w:val="00AB06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314765">
      <w:bodyDiv w:val="1"/>
      <w:marLeft w:val="0"/>
      <w:marRight w:val="0"/>
      <w:marTop w:val="0"/>
      <w:marBottom w:val="0"/>
      <w:divBdr>
        <w:top w:val="none" w:sz="0" w:space="0" w:color="auto"/>
        <w:left w:val="none" w:sz="0" w:space="0" w:color="auto"/>
        <w:bottom w:val="none" w:sz="0" w:space="0" w:color="auto"/>
        <w:right w:val="none" w:sz="0" w:space="0" w:color="auto"/>
      </w:divBdr>
    </w:div>
    <w:div w:id="1024677178">
      <w:bodyDiv w:val="1"/>
      <w:marLeft w:val="0"/>
      <w:marRight w:val="0"/>
      <w:marTop w:val="0"/>
      <w:marBottom w:val="0"/>
      <w:divBdr>
        <w:top w:val="none" w:sz="0" w:space="0" w:color="auto"/>
        <w:left w:val="none" w:sz="0" w:space="0" w:color="auto"/>
        <w:bottom w:val="none" w:sz="0" w:space="0" w:color="auto"/>
        <w:right w:val="none" w:sz="0" w:space="0" w:color="auto"/>
      </w:divBdr>
    </w:div>
    <w:div w:id="199140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1558</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Windows User</cp:lastModifiedBy>
  <cp:revision>4</cp:revision>
  <dcterms:created xsi:type="dcterms:W3CDTF">2018-11-15T12:24:00Z</dcterms:created>
  <dcterms:modified xsi:type="dcterms:W3CDTF">2018-11-15T16:27:00Z</dcterms:modified>
</cp:coreProperties>
</file>